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1772B" w14:textId="3B11FC29" w:rsidR="00873291" w:rsidRPr="00902CEC" w:rsidRDefault="00873291" w:rsidP="00873291">
      <w:pPr>
        <w:pStyle w:val="Nagwek3"/>
        <w:spacing w:before="0" w:after="0" w:line="240" w:lineRule="auto"/>
        <w:jc w:val="left"/>
        <w:rPr>
          <w:rFonts w:ascii="Times New Roman" w:hAnsi="Times New Roman"/>
          <w:b w:val="0"/>
          <w:sz w:val="24"/>
          <w:szCs w:val="24"/>
          <w:lang w:val="pl-PL"/>
        </w:rPr>
      </w:pPr>
      <w:r w:rsidRPr="00902CEC">
        <w:rPr>
          <w:rFonts w:ascii="Times New Roman" w:hAnsi="Times New Roman"/>
          <w:b w:val="0"/>
          <w:sz w:val="24"/>
          <w:szCs w:val="24"/>
          <w:lang w:val="pl-PL"/>
        </w:rPr>
        <w:t>W</w:t>
      </w:r>
      <w:r w:rsidR="00D133EF" w:rsidRPr="00902CEC">
        <w:rPr>
          <w:rFonts w:ascii="Times New Roman" w:hAnsi="Times New Roman"/>
          <w:b w:val="0"/>
          <w:sz w:val="24"/>
          <w:szCs w:val="24"/>
          <w:lang w:val="pl-PL"/>
        </w:rPr>
        <w:t>U</w:t>
      </w:r>
      <w:r w:rsidRPr="00902CEC">
        <w:rPr>
          <w:rFonts w:ascii="Times New Roman" w:hAnsi="Times New Roman"/>
          <w:b w:val="0"/>
          <w:sz w:val="24"/>
          <w:szCs w:val="24"/>
          <w:lang w:val="pl-PL"/>
        </w:rPr>
        <w:t>M.032…..202</w:t>
      </w:r>
      <w:r w:rsidR="00BD394D" w:rsidRPr="00902CEC">
        <w:rPr>
          <w:rFonts w:ascii="Times New Roman" w:hAnsi="Times New Roman"/>
          <w:b w:val="0"/>
          <w:sz w:val="24"/>
          <w:szCs w:val="24"/>
          <w:lang w:val="pl-PL"/>
        </w:rPr>
        <w:t>6</w:t>
      </w:r>
      <w:r w:rsidRPr="00902CEC">
        <w:rPr>
          <w:rFonts w:ascii="Times New Roman" w:hAnsi="Times New Roman"/>
          <w:b w:val="0"/>
          <w:sz w:val="24"/>
          <w:szCs w:val="24"/>
          <w:lang w:val="pl-PL"/>
        </w:rPr>
        <w:t xml:space="preserve">                                                                                               </w:t>
      </w:r>
    </w:p>
    <w:p w14:paraId="75D59093" w14:textId="5F3D1FFD" w:rsidR="00873291" w:rsidRPr="00902CEC" w:rsidRDefault="00873291" w:rsidP="00873291">
      <w:pPr>
        <w:pStyle w:val="Nagwek3"/>
        <w:spacing w:before="0" w:after="0" w:line="360" w:lineRule="auto"/>
        <w:jc w:val="center"/>
        <w:rPr>
          <w:rFonts w:ascii="Times New Roman" w:hAnsi="Times New Roman"/>
          <w:sz w:val="24"/>
          <w:szCs w:val="24"/>
          <w:lang w:val="pl-PL"/>
        </w:rPr>
      </w:pPr>
      <w:r w:rsidRPr="00902CEC">
        <w:rPr>
          <w:rFonts w:ascii="Times New Roman" w:hAnsi="Times New Roman"/>
          <w:sz w:val="24"/>
          <w:szCs w:val="24"/>
          <w:lang w:val="pl-PL"/>
        </w:rPr>
        <w:t>UMOWA NR  0131</w:t>
      </w:r>
      <w:r w:rsidR="00047E4A" w:rsidRPr="00902CEC">
        <w:rPr>
          <w:rFonts w:ascii="Times New Roman" w:hAnsi="Times New Roman"/>
          <w:sz w:val="24"/>
          <w:szCs w:val="24"/>
          <w:lang w:val="pl-PL"/>
        </w:rPr>
        <w:t xml:space="preserve">/      </w:t>
      </w:r>
      <w:r w:rsidRPr="00902CEC">
        <w:rPr>
          <w:rFonts w:ascii="Times New Roman" w:hAnsi="Times New Roman"/>
          <w:sz w:val="24"/>
          <w:szCs w:val="24"/>
          <w:lang w:val="pl-PL"/>
        </w:rPr>
        <w:t>/202</w:t>
      </w:r>
      <w:r w:rsidR="00BD394D" w:rsidRPr="00902CEC">
        <w:rPr>
          <w:rFonts w:ascii="Times New Roman" w:hAnsi="Times New Roman"/>
          <w:sz w:val="24"/>
          <w:szCs w:val="24"/>
          <w:lang w:val="pl-PL"/>
        </w:rPr>
        <w:t>6</w:t>
      </w:r>
    </w:p>
    <w:p w14:paraId="1D183D15" w14:textId="522D6B6B" w:rsidR="00873291" w:rsidRPr="00902CEC" w:rsidRDefault="00873291" w:rsidP="00873291">
      <w:pPr>
        <w:tabs>
          <w:tab w:val="left" w:pos="-426"/>
        </w:tabs>
        <w:suppressAutoHyphens/>
        <w:spacing w:after="0"/>
        <w:rPr>
          <w:rFonts w:eastAsia="Times New Roman"/>
          <w:szCs w:val="24"/>
          <w:lang w:eastAsia="ar-SA"/>
        </w:rPr>
      </w:pPr>
      <w:r w:rsidRPr="00902CEC">
        <w:rPr>
          <w:rFonts w:eastAsia="Times New Roman"/>
          <w:szCs w:val="24"/>
          <w:lang w:eastAsia="ar-SA"/>
        </w:rPr>
        <w:t xml:space="preserve">zawarta </w:t>
      </w:r>
      <w:r w:rsidRPr="00902CEC">
        <w:rPr>
          <w:rFonts w:eastAsia="Times New Roman"/>
          <w:b/>
          <w:szCs w:val="24"/>
          <w:lang w:eastAsia="ar-SA"/>
        </w:rPr>
        <w:t xml:space="preserve">w dniu </w:t>
      </w:r>
      <w:r w:rsidR="0005390B" w:rsidRPr="00902CEC">
        <w:rPr>
          <w:rFonts w:eastAsia="Times New Roman"/>
          <w:b/>
          <w:szCs w:val="24"/>
          <w:lang w:eastAsia="ar-SA"/>
        </w:rPr>
        <w:t xml:space="preserve"> </w:t>
      </w:r>
      <w:r w:rsidR="00BD394D" w:rsidRPr="00902CEC">
        <w:rPr>
          <w:rFonts w:eastAsia="Times New Roman"/>
          <w:bCs/>
          <w:szCs w:val="24"/>
          <w:lang w:eastAsia="ar-SA"/>
        </w:rPr>
        <w:t>……… 2026</w:t>
      </w:r>
      <w:r w:rsidR="0005390B" w:rsidRPr="00902CEC">
        <w:rPr>
          <w:rFonts w:eastAsia="Times New Roman"/>
          <w:bCs/>
          <w:szCs w:val="24"/>
          <w:lang w:eastAsia="ar-SA"/>
        </w:rPr>
        <w:t xml:space="preserve"> </w:t>
      </w:r>
      <w:r w:rsidRPr="00902CEC">
        <w:rPr>
          <w:rFonts w:eastAsia="Times New Roman"/>
          <w:b/>
          <w:szCs w:val="24"/>
          <w:lang w:eastAsia="ar-SA"/>
        </w:rPr>
        <w:t xml:space="preserve">roku </w:t>
      </w:r>
      <w:r w:rsidRPr="00902CEC">
        <w:rPr>
          <w:rFonts w:eastAsia="Times New Roman"/>
          <w:szCs w:val="24"/>
          <w:lang w:eastAsia="ar-SA"/>
        </w:rPr>
        <w:t>w Piastowie pomiędzy:</w:t>
      </w:r>
    </w:p>
    <w:p w14:paraId="45EC14D6" w14:textId="77777777" w:rsidR="00873291" w:rsidRPr="00902CEC" w:rsidRDefault="00873291" w:rsidP="00873291">
      <w:pPr>
        <w:spacing w:after="0"/>
        <w:rPr>
          <w:snapToGrid w:val="0"/>
          <w:color w:val="000000"/>
          <w:szCs w:val="24"/>
        </w:rPr>
      </w:pPr>
      <w:r w:rsidRPr="00902CEC">
        <w:rPr>
          <w:snapToGrid w:val="0"/>
          <w:color w:val="000000"/>
          <w:szCs w:val="24"/>
        </w:rPr>
        <w:t xml:space="preserve">Gminą </w:t>
      </w:r>
      <w:r w:rsidRPr="00902CEC">
        <w:rPr>
          <w:b/>
          <w:snapToGrid w:val="0"/>
          <w:color w:val="000000"/>
          <w:szCs w:val="24"/>
        </w:rPr>
        <w:t>Miastem Piastów</w:t>
      </w:r>
      <w:r w:rsidRPr="00902CEC">
        <w:rPr>
          <w:snapToGrid w:val="0"/>
          <w:color w:val="000000"/>
          <w:szCs w:val="24"/>
        </w:rPr>
        <w:t xml:space="preserve"> z siedzibą w </w:t>
      </w:r>
      <w:r w:rsidRPr="00902CEC">
        <w:rPr>
          <w:b/>
          <w:bCs/>
          <w:snapToGrid w:val="0"/>
          <w:color w:val="000000"/>
          <w:szCs w:val="24"/>
        </w:rPr>
        <w:t>Piastowie</w:t>
      </w:r>
      <w:r w:rsidRPr="00902CEC">
        <w:rPr>
          <w:snapToGrid w:val="0"/>
          <w:color w:val="000000"/>
          <w:szCs w:val="24"/>
        </w:rPr>
        <w:t xml:space="preserve">, </w:t>
      </w:r>
      <w:r w:rsidRPr="00902CEC">
        <w:rPr>
          <w:b/>
          <w:bCs/>
          <w:snapToGrid w:val="0"/>
          <w:color w:val="000000"/>
          <w:szCs w:val="24"/>
        </w:rPr>
        <w:t>ul. 11 Listopada 2</w:t>
      </w:r>
      <w:r w:rsidRPr="00902CEC">
        <w:rPr>
          <w:snapToGrid w:val="0"/>
          <w:color w:val="000000"/>
          <w:szCs w:val="24"/>
        </w:rPr>
        <w:t xml:space="preserve">, NIP </w:t>
      </w:r>
      <w:r w:rsidRPr="00902CEC">
        <w:rPr>
          <w:b/>
          <w:bCs/>
          <w:snapToGrid w:val="0"/>
          <w:color w:val="000000"/>
          <w:szCs w:val="24"/>
        </w:rPr>
        <w:t>534-22-83-759</w:t>
      </w:r>
      <w:r w:rsidRPr="00902CEC">
        <w:rPr>
          <w:snapToGrid w:val="0"/>
          <w:color w:val="000000"/>
          <w:szCs w:val="24"/>
        </w:rPr>
        <w:t xml:space="preserve">, </w:t>
      </w:r>
    </w:p>
    <w:p w14:paraId="0CE83727" w14:textId="77777777" w:rsidR="00873291" w:rsidRPr="00902CEC" w:rsidRDefault="00873291" w:rsidP="00873291">
      <w:pPr>
        <w:spacing w:after="0"/>
        <w:rPr>
          <w:snapToGrid w:val="0"/>
          <w:color w:val="000000"/>
          <w:szCs w:val="24"/>
        </w:rPr>
      </w:pPr>
      <w:r w:rsidRPr="00902CEC">
        <w:rPr>
          <w:snapToGrid w:val="0"/>
          <w:color w:val="000000"/>
          <w:szCs w:val="24"/>
        </w:rPr>
        <w:t>reprezentowaną przez:</w:t>
      </w:r>
    </w:p>
    <w:p w14:paraId="43988BBD" w14:textId="72305C18" w:rsidR="00873291" w:rsidRPr="00902CEC" w:rsidRDefault="00982D6F" w:rsidP="00873291">
      <w:pPr>
        <w:spacing w:after="0"/>
        <w:rPr>
          <w:b/>
          <w:snapToGrid w:val="0"/>
          <w:color w:val="000000"/>
          <w:szCs w:val="24"/>
        </w:rPr>
      </w:pPr>
      <w:r w:rsidRPr="00902CEC">
        <w:rPr>
          <w:b/>
          <w:snapToGrid w:val="0"/>
          <w:color w:val="000000"/>
          <w:szCs w:val="24"/>
        </w:rPr>
        <w:t xml:space="preserve">Panią Barbarę Dudzik-Szelągowską- Zastępcę Burmistrza Miasta Piastowa </w:t>
      </w:r>
    </w:p>
    <w:p w14:paraId="3CCC7C18" w14:textId="63AC25EF" w:rsidR="00982D6F" w:rsidRPr="00902CEC" w:rsidRDefault="00982D6F" w:rsidP="00873291">
      <w:pPr>
        <w:spacing w:after="0"/>
        <w:rPr>
          <w:b/>
          <w:snapToGrid w:val="0"/>
          <w:color w:val="000000"/>
          <w:szCs w:val="24"/>
        </w:rPr>
      </w:pPr>
      <w:r w:rsidRPr="00902CEC">
        <w:rPr>
          <w:b/>
          <w:snapToGrid w:val="0"/>
          <w:color w:val="000000"/>
          <w:szCs w:val="24"/>
        </w:rPr>
        <w:t xml:space="preserve">działającą na podstawie pełnomocnictwa nr 16/2024 z dnia 03.06.2024 wydanego przez </w:t>
      </w:r>
    </w:p>
    <w:p w14:paraId="2F9ED915" w14:textId="3A8DEFAC" w:rsidR="00982D6F" w:rsidRPr="00902CEC" w:rsidRDefault="00982D6F" w:rsidP="00873291">
      <w:pPr>
        <w:spacing w:after="0"/>
        <w:rPr>
          <w:snapToGrid w:val="0"/>
          <w:color w:val="000000"/>
          <w:szCs w:val="24"/>
        </w:rPr>
      </w:pPr>
      <w:r w:rsidRPr="00902CEC">
        <w:rPr>
          <w:b/>
          <w:snapToGrid w:val="0"/>
          <w:color w:val="000000"/>
          <w:szCs w:val="24"/>
        </w:rPr>
        <w:t xml:space="preserve">Burmistrza Miasta Piastowa </w:t>
      </w:r>
    </w:p>
    <w:p w14:paraId="4E35B0D2" w14:textId="77777777" w:rsidR="00873291" w:rsidRPr="00902CEC" w:rsidRDefault="00873291" w:rsidP="00873291">
      <w:pPr>
        <w:spacing w:after="0"/>
        <w:rPr>
          <w:snapToGrid w:val="0"/>
          <w:color w:val="000000"/>
          <w:szCs w:val="24"/>
        </w:rPr>
      </w:pPr>
      <w:r w:rsidRPr="00902CEC">
        <w:rPr>
          <w:snapToGrid w:val="0"/>
          <w:color w:val="000000"/>
          <w:szCs w:val="24"/>
        </w:rPr>
        <w:t xml:space="preserve">zwaną dalej </w:t>
      </w:r>
      <w:r w:rsidRPr="00902CEC">
        <w:rPr>
          <w:b/>
          <w:snapToGrid w:val="0"/>
          <w:color w:val="000000"/>
          <w:szCs w:val="24"/>
        </w:rPr>
        <w:t>Zamawiającym</w:t>
      </w:r>
      <w:r w:rsidRPr="00902CEC">
        <w:rPr>
          <w:snapToGrid w:val="0"/>
          <w:color w:val="000000"/>
          <w:szCs w:val="24"/>
        </w:rPr>
        <w:t>,</w:t>
      </w:r>
    </w:p>
    <w:p w14:paraId="7CCD35FC" w14:textId="77777777" w:rsidR="00873291" w:rsidRPr="00902CEC" w:rsidRDefault="00873291" w:rsidP="00873291">
      <w:pPr>
        <w:spacing w:after="0" w:line="360" w:lineRule="auto"/>
        <w:rPr>
          <w:szCs w:val="24"/>
        </w:rPr>
      </w:pPr>
      <w:r w:rsidRPr="00902CEC">
        <w:rPr>
          <w:szCs w:val="24"/>
        </w:rPr>
        <w:t>a</w:t>
      </w:r>
    </w:p>
    <w:p w14:paraId="679D129C" w14:textId="734CCF51" w:rsidR="00873291" w:rsidRPr="00902CEC" w:rsidRDefault="00873291" w:rsidP="00873291">
      <w:pPr>
        <w:adjustRightInd w:val="0"/>
        <w:spacing w:after="0"/>
        <w:rPr>
          <w:szCs w:val="24"/>
        </w:rPr>
      </w:pPr>
      <w:r w:rsidRPr="00902CEC">
        <w:rPr>
          <w:szCs w:val="24"/>
        </w:rPr>
        <w:t>firmą</w:t>
      </w:r>
      <w:bookmarkStart w:id="0" w:name="_Hlk180136943"/>
      <w:r w:rsidR="00F10D3D" w:rsidRPr="00902CEC">
        <w:rPr>
          <w:szCs w:val="24"/>
        </w:rPr>
        <w:t xml:space="preserve"> </w:t>
      </w:r>
      <w:r w:rsidR="00BD394D" w:rsidRPr="00902CEC">
        <w:rPr>
          <w:b/>
          <w:szCs w:val="24"/>
        </w:rPr>
        <w:t>………….</w:t>
      </w:r>
      <w:r w:rsidR="00D133EF" w:rsidRPr="00902CEC">
        <w:rPr>
          <w:szCs w:val="24"/>
        </w:rPr>
        <w:t xml:space="preserve"> </w:t>
      </w:r>
      <w:r w:rsidR="00F10D3D" w:rsidRPr="00902CEC">
        <w:rPr>
          <w:szCs w:val="24"/>
        </w:rPr>
        <w:t>z siedzibą w</w:t>
      </w:r>
      <w:bookmarkEnd w:id="0"/>
      <w:r w:rsidR="00D133EF" w:rsidRPr="00902CEC">
        <w:rPr>
          <w:szCs w:val="24"/>
        </w:rPr>
        <w:t xml:space="preserve"> </w:t>
      </w:r>
      <w:r w:rsidR="00BD394D" w:rsidRPr="00902CEC">
        <w:rPr>
          <w:szCs w:val="24"/>
        </w:rPr>
        <w:t>…………………………………………………………..</w:t>
      </w:r>
      <w:r w:rsidR="00D133EF" w:rsidRPr="00902CEC">
        <w:rPr>
          <w:szCs w:val="24"/>
        </w:rPr>
        <w:t xml:space="preserve"> </w:t>
      </w:r>
    </w:p>
    <w:p w14:paraId="627B9330" w14:textId="2ABBA81C" w:rsidR="00F10D3D" w:rsidRPr="00902CEC" w:rsidRDefault="00F10D3D" w:rsidP="00873291">
      <w:pPr>
        <w:adjustRightInd w:val="0"/>
        <w:spacing w:after="0"/>
        <w:rPr>
          <w:szCs w:val="24"/>
        </w:rPr>
      </w:pPr>
      <w:r w:rsidRPr="00902CEC">
        <w:rPr>
          <w:szCs w:val="24"/>
        </w:rPr>
        <w:t>wpisaną do Rejestru Przedsiębiorców prowadzonym przez Sąd Rejonowy dla m. st.</w:t>
      </w:r>
    </w:p>
    <w:p w14:paraId="66ADBC8C" w14:textId="3F8A0AA1" w:rsidR="00F10D3D" w:rsidRPr="00902CEC" w:rsidRDefault="00F10D3D" w:rsidP="00873291">
      <w:pPr>
        <w:adjustRightInd w:val="0"/>
        <w:spacing w:after="0"/>
        <w:rPr>
          <w:szCs w:val="24"/>
        </w:rPr>
      </w:pPr>
      <w:r w:rsidRPr="00902CEC">
        <w:rPr>
          <w:szCs w:val="24"/>
        </w:rPr>
        <w:t xml:space="preserve">Warszawy w Warszawie, </w:t>
      </w:r>
      <w:r w:rsidR="00BD394D" w:rsidRPr="00902CEC">
        <w:rPr>
          <w:szCs w:val="24"/>
        </w:rPr>
        <w:t>……..</w:t>
      </w:r>
      <w:r w:rsidRPr="00902CEC">
        <w:rPr>
          <w:szCs w:val="24"/>
        </w:rPr>
        <w:t xml:space="preserve"> Wydział Gospodarczy Krajowego Rejestru Sądowego pod nr</w:t>
      </w:r>
      <w:r w:rsidR="004A05F8" w:rsidRPr="00902CEC">
        <w:rPr>
          <w:szCs w:val="24"/>
        </w:rPr>
        <w:t>.</w:t>
      </w:r>
    </w:p>
    <w:p w14:paraId="68A6CEE3" w14:textId="64B50509" w:rsidR="00F10D3D" w:rsidRPr="00902CEC" w:rsidRDefault="00BD394D" w:rsidP="00873291">
      <w:pPr>
        <w:adjustRightInd w:val="0"/>
        <w:spacing w:after="0"/>
        <w:rPr>
          <w:szCs w:val="24"/>
        </w:rPr>
      </w:pPr>
      <w:bookmarkStart w:id="1" w:name="_Hlk180137026"/>
      <w:r w:rsidRPr="00902CEC">
        <w:rPr>
          <w:szCs w:val="24"/>
        </w:rPr>
        <w:t>…………………….</w:t>
      </w:r>
      <w:r w:rsidR="008F6327" w:rsidRPr="00902CEC">
        <w:rPr>
          <w:szCs w:val="24"/>
        </w:rPr>
        <w:t xml:space="preserve">; </w:t>
      </w:r>
      <w:r w:rsidR="00F10D3D" w:rsidRPr="00902CEC">
        <w:rPr>
          <w:b/>
          <w:bCs/>
          <w:szCs w:val="24"/>
        </w:rPr>
        <w:t>NIP</w:t>
      </w:r>
      <w:r w:rsidR="008F6327" w:rsidRPr="00902CEC">
        <w:rPr>
          <w:b/>
          <w:bCs/>
          <w:szCs w:val="24"/>
        </w:rPr>
        <w:t xml:space="preserve">: </w:t>
      </w:r>
      <w:r w:rsidRPr="00902CEC">
        <w:rPr>
          <w:b/>
          <w:bCs/>
          <w:szCs w:val="24"/>
        </w:rPr>
        <w:t>……………….</w:t>
      </w:r>
      <w:r w:rsidR="008F6327" w:rsidRPr="00902CEC">
        <w:rPr>
          <w:szCs w:val="24"/>
        </w:rPr>
        <w:t xml:space="preserve">; </w:t>
      </w:r>
      <w:r w:rsidR="00F10D3D" w:rsidRPr="00902CEC">
        <w:rPr>
          <w:b/>
          <w:bCs/>
          <w:szCs w:val="24"/>
        </w:rPr>
        <w:t>REGON</w:t>
      </w:r>
      <w:bookmarkEnd w:id="1"/>
      <w:r w:rsidR="008F6327" w:rsidRPr="00902CEC">
        <w:rPr>
          <w:b/>
          <w:bCs/>
          <w:szCs w:val="24"/>
        </w:rPr>
        <w:t xml:space="preserve">: </w:t>
      </w:r>
      <w:r w:rsidRPr="00902CEC">
        <w:rPr>
          <w:b/>
          <w:bCs/>
          <w:szCs w:val="24"/>
        </w:rPr>
        <w:t>………………….</w:t>
      </w:r>
      <w:r w:rsidR="008F6327" w:rsidRPr="00902CEC">
        <w:rPr>
          <w:szCs w:val="24"/>
        </w:rPr>
        <w:t>,</w:t>
      </w:r>
    </w:p>
    <w:p w14:paraId="74E2807A" w14:textId="77777777" w:rsidR="008F6327" w:rsidRPr="00902CEC" w:rsidRDefault="00873291" w:rsidP="00873291">
      <w:pPr>
        <w:adjustRightInd w:val="0"/>
        <w:spacing w:after="0"/>
        <w:rPr>
          <w:szCs w:val="24"/>
        </w:rPr>
      </w:pPr>
      <w:r w:rsidRPr="00902CEC">
        <w:rPr>
          <w:szCs w:val="24"/>
        </w:rPr>
        <w:t>reprezentowaną przez:</w:t>
      </w:r>
      <w:r w:rsidR="00F10D3D" w:rsidRPr="00902CEC">
        <w:rPr>
          <w:szCs w:val="24"/>
        </w:rPr>
        <w:t xml:space="preserve"> </w:t>
      </w:r>
      <w:bookmarkStart w:id="2" w:name="_Hlk180137086"/>
    </w:p>
    <w:bookmarkEnd w:id="2"/>
    <w:p w14:paraId="18C18D66" w14:textId="1404BF3C" w:rsidR="00873291" w:rsidRPr="00902CEC" w:rsidRDefault="00BD394D" w:rsidP="00873291">
      <w:pPr>
        <w:adjustRightInd w:val="0"/>
        <w:spacing w:after="0"/>
        <w:rPr>
          <w:b/>
          <w:bCs/>
          <w:szCs w:val="24"/>
        </w:rPr>
      </w:pPr>
      <w:r w:rsidRPr="00902CEC">
        <w:rPr>
          <w:b/>
          <w:szCs w:val="24"/>
        </w:rPr>
        <w:t>…………………………………………………………..</w:t>
      </w:r>
    </w:p>
    <w:p w14:paraId="545A48DC" w14:textId="02CE06CC" w:rsidR="00873291" w:rsidRPr="00902CEC" w:rsidRDefault="00873291" w:rsidP="00873291">
      <w:pPr>
        <w:tabs>
          <w:tab w:val="left" w:pos="-426"/>
        </w:tabs>
        <w:suppressAutoHyphens/>
        <w:spacing w:after="0"/>
        <w:rPr>
          <w:b/>
          <w:szCs w:val="24"/>
          <w:lang w:eastAsia="ar-SA"/>
        </w:rPr>
      </w:pPr>
      <w:r w:rsidRPr="00902CEC">
        <w:rPr>
          <w:szCs w:val="24"/>
          <w:lang w:eastAsia="ar-SA"/>
        </w:rPr>
        <w:t xml:space="preserve">zwanym dalej </w:t>
      </w:r>
      <w:r w:rsidRPr="00902CEC">
        <w:rPr>
          <w:b/>
          <w:szCs w:val="24"/>
          <w:lang w:eastAsia="ar-SA"/>
        </w:rPr>
        <w:t>„Wykonawcą”</w:t>
      </w:r>
      <w:r w:rsidR="00F10D3D" w:rsidRPr="00902CEC">
        <w:rPr>
          <w:b/>
          <w:szCs w:val="24"/>
          <w:lang w:eastAsia="ar-SA"/>
        </w:rPr>
        <w:t xml:space="preserve"> lub „Spółką”</w:t>
      </w:r>
      <w:r w:rsidRPr="00902CEC">
        <w:rPr>
          <w:b/>
          <w:szCs w:val="24"/>
          <w:lang w:eastAsia="ar-SA"/>
        </w:rPr>
        <w:t xml:space="preserve"> </w:t>
      </w:r>
      <w:r w:rsidRPr="00902CEC">
        <w:rPr>
          <w:szCs w:val="24"/>
          <w:lang w:eastAsia="ar-SA"/>
        </w:rPr>
        <w:t xml:space="preserve">zaś wspólnie zwanych dalej </w:t>
      </w:r>
      <w:r w:rsidRPr="00902CEC">
        <w:rPr>
          <w:b/>
          <w:szCs w:val="24"/>
          <w:lang w:eastAsia="ar-SA"/>
        </w:rPr>
        <w:t>„Stronami”.</w:t>
      </w:r>
    </w:p>
    <w:p w14:paraId="26AA12B7" w14:textId="77777777" w:rsidR="00873291" w:rsidRPr="00902CEC" w:rsidRDefault="00873291" w:rsidP="00873291">
      <w:pPr>
        <w:autoSpaceDE w:val="0"/>
        <w:autoSpaceDN w:val="0"/>
        <w:adjustRightInd w:val="0"/>
        <w:spacing w:after="0"/>
        <w:rPr>
          <w:szCs w:val="24"/>
        </w:rPr>
      </w:pPr>
    </w:p>
    <w:p w14:paraId="2B09BFD5" w14:textId="07D2BFC1" w:rsidR="00812DA6" w:rsidRPr="00902CEC" w:rsidRDefault="008C41C4" w:rsidP="00914CD0">
      <w:pPr>
        <w:pStyle w:val="Nagwek3"/>
        <w:spacing w:line="240" w:lineRule="auto"/>
        <w:jc w:val="center"/>
        <w:rPr>
          <w:rFonts w:ascii="Times New Roman" w:hAnsi="Times New Roman"/>
          <w:sz w:val="24"/>
          <w:szCs w:val="24"/>
        </w:rPr>
      </w:pPr>
      <w:r w:rsidRPr="00902CEC">
        <w:rPr>
          <w:rFonts w:ascii="Times New Roman" w:hAnsi="Times New Roman"/>
          <w:sz w:val="24"/>
          <w:szCs w:val="24"/>
        </w:rPr>
        <w:t>Wstęp i podstawa prawna umowy</w:t>
      </w:r>
    </w:p>
    <w:p w14:paraId="5ED380EB" w14:textId="77777777" w:rsidR="00914CD0" w:rsidRPr="00902CEC" w:rsidRDefault="00914CD0" w:rsidP="00D47D43">
      <w:pPr>
        <w:rPr>
          <w:szCs w:val="24"/>
        </w:rPr>
      </w:pPr>
    </w:p>
    <w:p w14:paraId="23863DE0" w14:textId="7BA182BD" w:rsidR="004A05F8" w:rsidRPr="00902CEC" w:rsidRDefault="00812DA6" w:rsidP="00812DA6">
      <w:pPr>
        <w:pStyle w:val="Tekstpodstawowy"/>
        <w:spacing w:line="276" w:lineRule="auto"/>
        <w:jc w:val="both"/>
        <w:rPr>
          <w:rFonts w:ascii="Times New Roman" w:hAnsi="Times New Roman"/>
          <w:b w:val="0"/>
          <w:szCs w:val="24"/>
          <w:u w:val="none"/>
        </w:rPr>
      </w:pPr>
      <w:r w:rsidRPr="00902CEC">
        <w:rPr>
          <w:rFonts w:ascii="Times New Roman" w:hAnsi="Times New Roman"/>
          <w:b w:val="0"/>
          <w:szCs w:val="24"/>
          <w:u w:val="none"/>
        </w:rPr>
        <w:t xml:space="preserve">Niniejsza umowa zostaje zawarta w związku z przeprowadzonym przez Zamawiającego postępowaniem </w:t>
      </w:r>
      <w:r w:rsidR="00BD394D" w:rsidRPr="00902CEC">
        <w:rPr>
          <w:rFonts w:ascii="Times New Roman" w:hAnsi="Times New Roman"/>
          <w:b w:val="0"/>
          <w:color w:val="000000"/>
          <w:szCs w:val="24"/>
          <w:u w:val="none"/>
        </w:rPr>
        <w:t>…………………</w:t>
      </w:r>
      <w:r w:rsidR="00903004" w:rsidRPr="00902CEC">
        <w:rPr>
          <w:rFonts w:ascii="Times New Roman" w:hAnsi="Times New Roman"/>
          <w:b w:val="0"/>
          <w:szCs w:val="24"/>
          <w:u w:val="none"/>
        </w:rPr>
        <w:t xml:space="preserve">, </w:t>
      </w:r>
      <w:r w:rsidRPr="00902CEC">
        <w:rPr>
          <w:rFonts w:ascii="Times New Roman" w:hAnsi="Times New Roman"/>
          <w:b w:val="0"/>
          <w:szCs w:val="24"/>
          <w:u w:val="none"/>
        </w:rPr>
        <w:t>o udzielenie zamówienia publicznego na usługi w trybie podstawowym bez przeprowadzenia negocjacji na podstawie art. 275 pkt 1 ustawy z dnia 11 września 2019r. – Prawo zamówień publicznych (</w:t>
      </w:r>
      <w:r w:rsidRPr="00902CEC">
        <w:rPr>
          <w:rFonts w:ascii="Times New Roman" w:hAnsi="Times New Roman"/>
          <w:b w:val="0"/>
          <w:i/>
          <w:iCs/>
          <w:szCs w:val="24"/>
          <w:u w:val="none"/>
        </w:rPr>
        <w:t>Dz. U.</w:t>
      </w:r>
      <w:r w:rsidRPr="00902CEC">
        <w:rPr>
          <w:rFonts w:ascii="Times New Roman" w:hAnsi="Times New Roman"/>
          <w:b w:val="0"/>
          <w:i/>
          <w:iCs/>
          <w:szCs w:val="24"/>
          <w:u w:val="none"/>
          <w:lang w:val="pl-PL"/>
        </w:rPr>
        <w:t xml:space="preserve"> </w:t>
      </w:r>
      <w:r w:rsidRPr="00902CEC">
        <w:rPr>
          <w:rFonts w:ascii="Times New Roman" w:hAnsi="Times New Roman"/>
          <w:b w:val="0"/>
          <w:i/>
          <w:iCs/>
          <w:szCs w:val="24"/>
          <w:u w:val="none"/>
        </w:rPr>
        <w:t>2024</w:t>
      </w:r>
      <w:r w:rsidRPr="00902CEC">
        <w:rPr>
          <w:rFonts w:ascii="Times New Roman" w:hAnsi="Times New Roman"/>
          <w:b w:val="0"/>
          <w:i/>
          <w:iCs/>
          <w:szCs w:val="24"/>
          <w:u w:val="none"/>
          <w:lang w:val="pl-PL"/>
        </w:rPr>
        <w:t xml:space="preserve"> </w:t>
      </w:r>
      <w:r w:rsidRPr="00902CEC">
        <w:rPr>
          <w:rFonts w:ascii="Times New Roman" w:hAnsi="Times New Roman"/>
          <w:b w:val="0"/>
          <w:i/>
          <w:iCs/>
          <w:szCs w:val="24"/>
          <w:u w:val="none"/>
        </w:rPr>
        <w:t xml:space="preserve">r. poz. 1320 z </w:t>
      </w:r>
      <w:proofErr w:type="spellStart"/>
      <w:r w:rsidRPr="00902CEC">
        <w:rPr>
          <w:rFonts w:ascii="Times New Roman" w:hAnsi="Times New Roman"/>
          <w:b w:val="0"/>
          <w:i/>
          <w:iCs/>
          <w:szCs w:val="24"/>
          <w:u w:val="none"/>
        </w:rPr>
        <w:t>późn</w:t>
      </w:r>
      <w:proofErr w:type="spellEnd"/>
      <w:r w:rsidRPr="00902CEC">
        <w:rPr>
          <w:rFonts w:ascii="Times New Roman" w:hAnsi="Times New Roman"/>
          <w:b w:val="0"/>
          <w:i/>
          <w:iCs/>
          <w:szCs w:val="24"/>
          <w:u w:val="none"/>
        </w:rPr>
        <w:t>. zm</w:t>
      </w:r>
      <w:r w:rsidRPr="00902CEC">
        <w:rPr>
          <w:rFonts w:ascii="Times New Roman" w:hAnsi="Times New Roman"/>
          <w:b w:val="0"/>
          <w:szCs w:val="24"/>
          <w:u w:val="none"/>
        </w:rPr>
        <w:t xml:space="preserve">.), zgodnie z treścią Opisem Przedmiotu Zamówienia, stanowiącym załącznik do niniejszej  umowy,  </w:t>
      </w:r>
    </w:p>
    <w:p w14:paraId="30110A53" w14:textId="5539BFF7" w:rsidR="00812DA6" w:rsidRPr="00902CEC" w:rsidRDefault="00812DA6" w:rsidP="00812DA6">
      <w:pPr>
        <w:pStyle w:val="Tekstpodstawowy"/>
        <w:spacing w:line="276" w:lineRule="auto"/>
        <w:jc w:val="both"/>
        <w:rPr>
          <w:rFonts w:ascii="Times New Roman" w:hAnsi="Times New Roman"/>
          <w:b w:val="0"/>
          <w:szCs w:val="24"/>
          <w:u w:val="none"/>
        </w:rPr>
      </w:pPr>
      <w:r w:rsidRPr="00902CEC">
        <w:rPr>
          <w:rFonts w:ascii="Times New Roman" w:hAnsi="Times New Roman"/>
          <w:b w:val="0"/>
          <w:szCs w:val="24"/>
          <w:u w:val="none"/>
        </w:rPr>
        <w:t>w wyniku którego oferta Wykonawcy została wybrana jako</w:t>
      </w:r>
      <w:r w:rsidRPr="00902CEC">
        <w:rPr>
          <w:rFonts w:ascii="Times New Roman" w:hAnsi="Times New Roman"/>
          <w:b w:val="0"/>
          <w:spacing w:val="-6"/>
          <w:szCs w:val="24"/>
          <w:u w:val="none"/>
        </w:rPr>
        <w:t xml:space="preserve"> </w:t>
      </w:r>
      <w:r w:rsidRPr="00902CEC">
        <w:rPr>
          <w:rFonts w:ascii="Times New Roman" w:hAnsi="Times New Roman"/>
          <w:b w:val="0"/>
          <w:szCs w:val="24"/>
          <w:u w:val="none"/>
        </w:rPr>
        <w:t>najkorzystniejsza.</w:t>
      </w:r>
    </w:p>
    <w:p w14:paraId="18C5D19F" w14:textId="77777777" w:rsidR="00812DA6" w:rsidRPr="00902CEC" w:rsidRDefault="00812DA6" w:rsidP="00812DA6">
      <w:pPr>
        <w:pStyle w:val="Tekstpodstawowy"/>
        <w:spacing w:line="276" w:lineRule="auto"/>
        <w:jc w:val="both"/>
        <w:rPr>
          <w:rFonts w:ascii="Times New Roman" w:hAnsi="Times New Roman"/>
          <w:b w:val="0"/>
          <w:szCs w:val="24"/>
          <w:u w:val="none"/>
        </w:rPr>
      </w:pPr>
      <w:r w:rsidRPr="00902CEC">
        <w:rPr>
          <w:rFonts w:ascii="Times New Roman" w:hAnsi="Times New Roman"/>
          <w:b w:val="0"/>
          <w:szCs w:val="24"/>
          <w:u w:val="none"/>
        </w:rPr>
        <w:t>W związku z powyższym strony uzgadniają, co następuje:</w:t>
      </w:r>
    </w:p>
    <w:p w14:paraId="78076E77" w14:textId="77777777" w:rsidR="00812DA6" w:rsidRPr="00902CEC" w:rsidRDefault="00812DA6" w:rsidP="00812DA6">
      <w:pPr>
        <w:pStyle w:val="Tekstpodstawowy"/>
        <w:spacing w:line="276" w:lineRule="auto"/>
        <w:jc w:val="both"/>
        <w:rPr>
          <w:rFonts w:ascii="Times New Roman" w:hAnsi="Times New Roman"/>
          <w:b w:val="0"/>
          <w:szCs w:val="24"/>
          <w:u w:val="none"/>
        </w:rPr>
      </w:pPr>
      <w:r w:rsidRPr="00902CEC">
        <w:rPr>
          <w:rFonts w:ascii="Times New Roman" w:hAnsi="Times New Roman"/>
          <w:b w:val="0"/>
          <w:szCs w:val="24"/>
          <w:u w:val="none"/>
        </w:rPr>
        <w:t>Następujące dokumenty wymienione poniżej stanowią integralną część Umowy, przy czym ważność ich w przypadku dokonywaniu interpretacji zapisów Umowy, określa poniższa kolejność, z tym że najważniejszym dokumentem jest Umowa, a następnie począwszy od najważniejszego dokumentu:</w:t>
      </w:r>
    </w:p>
    <w:p w14:paraId="5025C3CA" w14:textId="77777777" w:rsidR="00812DA6" w:rsidRPr="00902CEC" w:rsidRDefault="00812DA6" w:rsidP="00812DA6">
      <w:pPr>
        <w:pStyle w:val="Akapitzlist"/>
        <w:tabs>
          <w:tab w:val="left" w:pos="1379"/>
        </w:tabs>
        <w:spacing w:line="276" w:lineRule="auto"/>
        <w:ind w:left="0"/>
        <w:jc w:val="both"/>
        <w:rPr>
          <w:szCs w:val="24"/>
        </w:rPr>
      </w:pPr>
      <w:r w:rsidRPr="00902CEC">
        <w:rPr>
          <w:szCs w:val="24"/>
        </w:rPr>
        <w:t>Załącznik 1: Opis Przedmiotu Zamówienia</w:t>
      </w:r>
      <w:r w:rsidRPr="00902CEC">
        <w:rPr>
          <w:spacing w:val="-4"/>
          <w:szCs w:val="24"/>
        </w:rPr>
        <w:t>,</w:t>
      </w:r>
    </w:p>
    <w:p w14:paraId="444EDED6" w14:textId="73C865FE" w:rsidR="00914CD0" w:rsidRPr="00902CEC" w:rsidRDefault="00812DA6" w:rsidP="00D47D43">
      <w:pPr>
        <w:pStyle w:val="Tekstpodstawowy"/>
        <w:rPr>
          <w:rFonts w:ascii="Times New Roman" w:hAnsi="Times New Roman"/>
          <w:b w:val="0"/>
          <w:szCs w:val="24"/>
          <w:u w:val="none"/>
        </w:rPr>
      </w:pPr>
      <w:r w:rsidRPr="00902CEC">
        <w:rPr>
          <w:rFonts w:ascii="Times New Roman" w:hAnsi="Times New Roman"/>
          <w:b w:val="0"/>
          <w:szCs w:val="24"/>
          <w:u w:val="none"/>
        </w:rPr>
        <w:t xml:space="preserve">Wzajemne prawa i zobowiązania Wykonawcy i Zamawiającego odpowiadać będą ustaleniom przyjętym w Umowie, w szczególności: Wykonawca wykona usługi zgodnie </w:t>
      </w:r>
    </w:p>
    <w:p w14:paraId="2D77E90D" w14:textId="46927B77" w:rsidR="00812DA6" w:rsidRPr="00902CEC" w:rsidRDefault="00812DA6" w:rsidP="00D47D43">
      <w:pPr>
        <w:pStyle w:val="Tekstpodstawowy"/>
        <w:rPr>
          <w:rFonts w:ascii="Times New Roman" w:hAnsi="Times New Roman"/>
          <w:b w:val="0"/>
          <w:szCs w:val="24"/>
          <w:u w:val="none"/>
        </w:rPr>
      </w:pPr>
      <w:r w:rsidRPr="00902CEC">
        <w:rPr>
          <w:rFonts w:ascii="Times New Roman" w:hAnsi="Times New Roman"/>
          <w:b w:val="0"/>
          <w:szCs w:val="24"/>
          <w:u w:val="none"/>
        </w:rPr>
        <w:t>z postanowieniami Umowy i OPZ, a Zamawiający dokona płatności zgodnie</w:t>
      </w:r>
      <w:r w:rsidR="00914CD0" w:rsidRPr="00902CEC">
        <w:rPr>
          <w:rFonts w:ascii="Times New Roman" w:hAnsi="Times New Roman"/>
          <w:b w:val="0"/>
          <w:szCs w:val="24"/>
          <w:u w:val="none"/>
        </w:rPr>
        <w:t xml:space="preserve"> z </w:t>
      </w:r>
      <w:r w:rsidRPr="00902CEC">
        <w:rPr>
          <w:rFonts w:ascii="Times New Roman" w:hAnsi="Times New Roman"/>
          <w:b w:val="0"/>
          <w:szCs w:val="24"/>
          <w:u w:val="none"/>
        </w:rPr>
        <w:t>postanowieniami</w:t>
      </w:r>
      <w:r w:rsidRPr="00902CEC">
        <w:rPr>
          <w:rFonts w:ascii="Times New Roman" w:hAnsi="Times New Roman"/>
          <w:b w:val="0"/>
          <w:spacing w:val="-10"/>
          <w:szCs w:val="24"/>
          <w:u w:val="none"/>
        </w:rPr>
        <w:t xml:space="preserve"> </w:t>
      </w:r>
      <w:r w:rsidRPr="00902CEC">
        <w:rPr>
          <w:rFonts w:ascii="Times New Roman" w:hAnsi="Times New Roman"/>
          <w:b w:val="0"/>
          <w:szCs w:val="24"/>
          <w:u w:val="none"/>
        </w:rPr>
        <w:t>Umowy.</w:t>
      </w:r>
    </w:p>
    <w:p w14:paraId="79B3F777" w14:textId="77777777" w:rsidR="00812DA6" w:rsidRPr="00902CEC" w:rsidRDefault="00812DA6" w:rsidP="00812DA6">
      <w:pPr>
        <w:pStyle w:val="Tekstpodstawowy"/>
        <w:spacing w:line="276" w:lineRule="auto"/>
        <w:jc w:val="both"/>
        <w:rPr>
          <w:rFonts w:ascii="Times New Roman" w:hAnsi="Times New Roman"/>
          <w:b w:val="0"/>
          <w:szCs w:val="24"/>
          <w:u w:val="none"/>
        </w:rPr>
      </w:pPr>
    </w:p>
    <w:p w14:paraId="04C7464C" w14:textId="77777777" w:rsidR="00812DA6" w:rsidRPr="00902CEC" w:rsidRDefault="00812DA6" w:rsidP="00812DA6">
      <w:pPr>
        <w:pStyle w:val="Tekstpodstawowy"/>
        <w:spacing w:line="276" w:lineRule="auto"/>
        <w:jc w:val="both"/>
        <w:rPr>
          <w:rFonts w:ascii="Times New Roman" w:hAnsi="Times New Roman"/>
          <w:b w:val="0"/>
          <w:szCs w:val="24"/>
          <w:u w:val="none"/>
        </w:rPr>
      </w:pPr>
    </w:p>
    <w:p w14:paraId="3354F09F" w14:textId="77777777" w:rsidR="00AC0954" w:rsidRPr="00902CEC" w:rsidRDefault="00AC0954" w:rsidP="00D47D43">
      <w:pPr>
        <w:pStyle w:val="Tekstpodstawowy"/>
        <w:tabs>
          <w:tab w:val="clear" w:pos="567"/>
        </w:tabs>
        <w:spacing w:line="276" w:lineRule="auto"/>
        <w:jc w:val="both"/>
        <w:rPr>
          <w:rFonts w:ascii="Times New Roman" w:hAnsi="Times New Roman"/>
          <w:b w:val="0"/>
          <w:szCs w:val="24"/>
          <w:u w:val="none"/>
        </w:rPr>
      </w:pPr>
    </w:p>
    <w:p w14:paraId="2C9CC7EE" w14:textId="77777777" w:rsidR="00873291" w:rsidRPr="00902CEC" w:rsidRDefault="00873291" w:rsidP="00873291">
      <w:pPr>
        <w:spacing w:after="0" w:line="360" w:lineRule="auto"/>
        <w:jc w:val="center"/>
        <w:rPr>
          <w:b/>
          <w:szCs w:val="24"/>
        </w:rPr>
      </w:pPr>
      <w:r w:rsidRPr="00902CEC">
        <w:rPr>
          <w:b/>
          <w:szCs w:val="24"/>
        </w:rPr>
        <w:t>§ 1. Przedmiot umowy</w:t>
      </w:r>
    </w:p>
    <w:p w14:paraId="59B42C1D" w14:textId="77777777" w:rsidR="00D279B9" w:rsidRPr="00902CEC" w:rsidRDefault="00D279B9" w:rsidP="00F9372D">
      <w:pPr>
        <w:spacing w:after="0" w:line="360" w:lineRule="auto"/>
        <w:jc w:val="center"/>
        <w:rPr>
          <w:b/>
          <w:szCs w:val="24"/>
        </w:rPr>
      </w:pPr>
    </w:p>
    <w:p w14:paraId="15AED1C7" w14:textId="0D602F08" w:rsidR="00873291" w:rsidRPr="00902CEC" w:rsidRDefault="00873291" w:rsidP="00D47D43">
      <w:pPr>
        <w:pStyle w:val="Teksttreci20"/>
        <w:numPr>
          <w:ilvl w:val="0"/>
          <w:numId w:val="6"/>
        </w:numPr>
        <w:tabs>
          <w:tab w:val="clear" w:pos="720"/>
          <w:tab w:val="left" w:pos="284"/>
        </w:tabs>
        <w:spacing w:line="276" w:lineRule="auto"/>
        <w:ind w:left="284" w:hanging="284"/>
        <w:jc w:val="both"/>
        <w:rPr>
          <w:rFonts w:cs="Times New Roman"/>
          <w:sz w:val="24"/>
          <w:szCs w:val="24"/>
        </w:rPr>
      </w:pPr>
      <w:r w:rsidRPr="00902CEC">
        <w:rPr>
          <w:rFonts w:cs="Times New Roman"/>
          <w:sz w:val="24"/>
          <w:szCs w:val="24"/>
        </w:rPr>
        <w:t xml:space="preserve">Przedmiotem niniejszej umowy jest </w:t>
      </w:r>
      <w:r w:rsidRPr="00902CEC">
        <w:rPr>
          <w:rFonts w:cs="Times New Roman"/>
          <w:b/>
          <w:sz w:val="24"/>
          <w:szCs w:val="24"/>
        </w:rPr>
        <w:t>opróżnianie koszy ulicznych</w:t>
      </w:r>
      <w:r w:rsidR="00BD394D" w:rsidRPr="00902CEC">
        <w:rPr>
          <w:rFonts w:cs="Times New Roman"/>
          <w:b/>
          <w:sz w:val="24"/>
          <w:szCs w:val="24"/>
        </w:rPr>
        <w:t xml:space="preserve"> </w:t>
      </w:r>
      <w:r w:rsidRPr="00902CEC">
        <w:rPr>
          <w:rFonts w:cs="Times New Roman"/>
          <w:b/>
          <w:sz w:val="24"/>
          <w:szCs w:val="24"/>
        </w:rPr>
        <w:t xml:space="preserve">na terenie Miasta Piastowa, </w:t>
      </w:r>
      <w:r w:rsidRPr="00902CEC">
        <w:rPr>
          <w:rFonts w:cs="Times New Roman"/>
          <w:sz w:val="24"/>
          <w:szCs w:val="24"/>
        </w:rPr>
        <w:t>zgodnie ze</w:t>
      </w:r>
      <w:r w:rsidRPr="00902CEC">
        <w:rPr>
          <w:rFonts w:cs="Times New Roman"/>
          <w:b/>
          <w:sz w:val="24"/>
          <w:szCs w:val="24"/>
        </w:rPr>
        <w:t xml:space="preserve"> s</w:t>
      </w:r>
      <w:r w:rsidRPr="00902CEC">
        <w:rPr>
          <w:rFonts w:cs="Times New Roman"/>
          <w:sz w:val="24"/>
          <w:szCs w:val="24"/>
        </w:rPr>
        <w:t>zczegółowym opisem przedmiotu zamówienia zawartym w załączniku nr 1 do niniejszej umowy.</w:t>
      </w:r>
    </w:p>
    <w:p w14:paraId="6EB26A60" w14:textId="77777777" w:rsidR="00873291" w:rsidRPr="00902CEC" w:rsidRDefault="00873291" w:rsidP="00D47D43">
      <w:pPr>
        <w:pStyle w:val="Teksttreci20"/>
        <w:numPr>
          <w:ilvl w:val="0"/>
          <w:numId w:val="6"/>
        </w:numPr>
        <w:tabs>
          <w:tab w:val="clear" w:pos="720"/>
          <w:tab w:val="left" w:pos="284"/>
          <w:tab w:val="left" w:pos="426"/>
        </w:tabs>
        <w:spacing w:line="276" w:lineRule="auto"/>
        <w:ind w:left="284" w:hanging="284"/>
        <w:jc w:val="both"/>
        <w:rPr>
          <w:rFonts w:cs="Times New Roman"/>
          <w:sz w:val="24"/>
          <w:szCs w:val="24"/>
        </w:rPr>
      </w:pPr>
      <w:r w:rsidRPr="00902CEC">
        <w:rPr>
          <w:rFonts w:cs="Times New Roman"/>
          <w:sz w:val="24"/>
          <w:szCs w:val="24"/>
        </w:rPr>
        <w:t>Wykonawca oświadcza, że posiada niezbędną wiedzę, doświadczenie zawodowe i kwalifikacje do wykonania przedmiotu umowy.</w:t>
      </w:r>
    </w:p>
    <w:p w14:paraId="4E2B9A71" w14:textId="77777777" w:rsidR="008F4667" w:rsidRPr="00902CEC" w:rsidRDefault="00873291" w:rsidP="00D47D43">
      <w:pPr>
        <w:pStyle w:val="Tekstpodstawowy"/>
        <w:numPr>
          <w:ilvl w:val="0"/>
          <w:numId w:val="6"/>
        </w:numPr>
        <w:tabs>
          <w:tab w:val="clear" w:pos="142"/>
          <w:tab w:val="clear" w:pos="567"/>
          <w:tab w:val="clear" w:pos="720"/>
          <w:tab w:val="left" w:pos="284"/>
          <w:tab w:val="left" w:pos="426"/>
        </w:tabs>
        <w:spacing w:before="0" w:after="0"/>
        <w:ind w:left="284" w:hanging="284"/>
        <w:jc w:val="both"/>
        <w:rPr>
          <w:rFonts w:ascii="Times New Roman" w:hAnsi="Times New Roman"/>
          <w:b w:val="0"/>
          <w:szCs w:val="24"/>
          <w:u w:val="none"/>
          <w:lang w:val="pl-PL"/>
        </w:rPr>
      </w:pPr>
      <w:r w:rsidRPr="00902CEC">
        <w:rPr>
          <w:rFonts w:ascii="Times New Roman" w:hAnsi="Times New Roman"/>
          <w:b w:val="0"/>
          <w:szCs w:val="24"/>
          <w:u w:val="none"/>
        </w:rPr>
        <w:t xml:space="preserve">W trakcie realizacji przedmiotu niniejszej Umowy, Wykonawca zobowiązany jest </w:t>
      </w:r>
    </w:p>
    <w:p w14:paraId="4DA7CFB9" w14:textId="0DDB7E00" w:rsidR="00873291" w:rsidRPr="00902CEC" w:rsidRDefault="00F9372D" w:rsidP="00D47D43">
      <w:pPr>
        <w:pStyle w:val="Tekstpodstawowy"/>
        <w:tabs>
          <w:tab w:val="clear" w:pos="142"/>
          <w:tab w:val="clear" w:pos="567"/>
          <w:tab w:val="left" w:pos="284"/>
          <w:tab w:val="left" w:pos="426"/>
        </w:tabs>
        <w:spacing w:before="0" w:after="0"/>
        <w:ind w:left="284" w:hanging="284"/>
        <w:jc w:val="both"/>
        <w:rPr>
          <w:rFonts w:ascii="Times New Roman" w:hAnsi="Times New Roman"/>
          <w:b w:val="0"/>
          <w:szCs w:val="24"/>
          <w:u w:val="none"/>
          <w:lang w:val="pl-PL"/>
        </w:rPr>
      </w:pPr>
      <w:r w:rsidRPr="00902CEC">
        <w:rPr>
          <w:rFonts w:ascii="Times New Roman" w:hAnsi="Times New Roman"/>
          <w:b w:val="0"/>
          <w:szCs w:val="24"/>
          <w:u w:val="none"/>
        </w:rPr>
        <w:t xml:space="preserve">     </w:t>
      </w:r>
      <w:r w:rsidR="00873291" w:rsidRPr="00902CEC">
        <w:rPr>
          <w:rFonts w:ascii="Times New Roman" w:hAnsi="Times New Roman"/>
          <w:b w:val="0"/>
          <w:szCs w:val="24"/>
          <w:u w:val="none"/>
        </w:rPr>
        <w:t>w szczególności do należytego wykonania prac, zgodnie z obowiązującymi</w:t>
      </w:r>
      <w:r w:rsidR="00873291" w:rsidRPr="00902CEC">
        <w:rPr>
          <w:rFonts w:ascii="Times New Roman" w:hAnsi="Times New Roman"/>
          <w:b w:val="0"/>
          <w:szCs w:val="24"/>
          <w:u w:val="none"/>
          <w:lang w:val="pl-PL"/>
        </w:rPr>
        <w:t xml:space="preserve"> przepisami prawa i </w:t>
      </w:r>
      <w:r w:rsidR="00873291" w:rsidRPr="00902CEC">
        <w:rPr>
          <w:rFonts w:ascii="Times New Roman" w:hAnsi="Times New Roman"/>
          <w:b w:val="0"/>
          <w:szCs w:val="24"/>
          <w:u w:val="none"/>
        </w:rPr>
        <w:t xml:space="preserve"> standardami technicznymi.</w:t>
      </w:r>
    </w:p>
    <w:p w14:paraId="39D8C6F2" w14:textId="24EF2C15" w:rsidR="00873291" w:rsidRPr="00902CEC" w:rsidRDefault="00873291" w:rsidP="00D47D43">
      <w:pPr>
        <w:pStyle w:val="Tekstpodstawowy"/>
        <w:numPr>
          <w:ilvl w:val="0"/>
          <w:numId w:val="6"/>
        </w:numPr>
        <w:tabs>
          <w:tab w:val="clear" w:pos="142"/>
          <w:tab w:val="clear" w:pos="567"/>
          <w:tab w:val="clear" w:pos="720"/>
          <w:tab w:val="left" w:pos="284"/>
          <w:tab w:val="left" w:pos="426"/>
        </w:tabs>
        <w:spacing w:before="0" w:after="0"/>
        <w:ind w:left="284" w:hanging="284"/>
        <w:jc w:val="both"/>
        <w:rPr>
          <w:rFonts w:ascii="Times New Roman" w:hAnsi="Times New Roman"/>
          <w:b w:val="0"/>
          <w:szCs w:val="24"/>
          <w:u w:val="none"/>
          <w:lang w:val="pl-PL"/>
        </w:rPr>
      </w:pPr>
      <w:r w:rsidRPr="00902CEC">
        <w:rPr>
          <w:rFonts w:ascii="Times New Roman" w:hAnsi="Times New Roman"/>
          <w:b w:val="0"/>
          <w:szCs w:val="24"/>
          <w:u w:val="none"/>
          <w:lang w:val="pl-PL"/>
        </w:rPr>
        <w:t>W uzasadnionych przypadkach Zamawiający ma prawo wprowadzić zmiany w zakresie prac lub zlecić Wykonawcy prace zamienne, spowodowane nieprzewidzianymi warunkami.</w:t>
      </w:r>
    </w:p>
    <w:p w14:paraId="4C550A7B" w14:textId="7F543B8A" w:rsidR="00873291" w:rsidRPr="00902CEC" w:rsidRDefault="00873291" w:rsidP="00D47D43">
      <w:pPr>
        <w:pStyle w:val="Tekstpodstawowy"/>
        <w:numPr>
          <w:ilvl w:val="0"/>
          <w:numId w:val="6"/>
        </w:numPr>
        <w:tabs>
          <w:tab w:val="clear" w:pos="142"/>
          <w:tab w:val="clear" w:pos="567"/>
          <w:tab w:val="clear" w:pos="720"/>
          <w:tab w:val="left" w:pos="284"/>
          <w:tab w:val="left" w:pos="426"/>
        </w:tabs>
        <w:spacing w:before="0" w:after="0"/>
        <w:ind w:left="284" w:hanging="284"/>
        <w:jc w:val="both"/>
        <w:rPr>
          <w:rFonts w:ascii="Times New Roman" w:hAnsi="Times New Roman"/>
          <w:b w:val="0"/>
          <w:szCs w:val="24"/>
          <w:u w:val="none"/>
          <w:lang w:val="pl-PL"/>
        </w:rPr>
      </w:pPr>
      <w:r w:rsidRPr="00902CEC">
        <w:rPr>
          <w:rStyle w:val="Teksttreci"/>
          <w:rFonts w:ascii="Times New Roman" w:hAnsi="Times New Roman" w:cs="Times New Roman"/>
          <w:b w:val="0"/>
          <w:szCs w:val="24"/>
          <w:u w:val="none"/>
        </w:rPr>
        <w:t xml:space="preserve">Zamawiający szacuje, </w:t>
      </w:r>
      <w:r w:rsidRPr="00902CEC">
        <w:rPr>
          <w:rStyle w:val="Teksttreci"/>
          <w:rFonts w:ascii="Times New Roman" w:hAnsi="Times New Roman" w:cs="Times New Roman"/>
          <w:b w:val="0"/>
          <w:szCs w:val="24"/>
          <w:u w:val="none"/>
          <w:lang w:val="pl-PL"/>
        </w:rPr>
        <w:t>że</w:t>
      </w:r>
      <w:r w:rsidRPr="00902CEC">
        <w:rPr>
          <w:rStyle w:val="Teksttreci"/>
          <w:rFonts w:ascii="Times New Roman" w:hAnsi="Times New Roman" w:cs="Times New Roman"/>
          <w:b w:val="0"/>
          <w:szCs w:val="24"/>
          <w:u w:val="none"/>
        </w:rPr>
        <w:t xml:space="preserve"> odebrana </w:t>
      </w:r>
      <w:r w:rsidRPr="00902CEC">
        <w:rPr>
          <w:rStyle w:val="Teksttreci"/>
          <w:rFonts w:ascii="Times New Roman" w:hAnsi="Times New Roman" w:cs="Times New Roman"/>
          <w:b w:val="0"/>
          <w:szCs w:val="24"/>
          <w:u w:val="none"/>
          <w:lang w:val="pl-PL"/>
        </w:rPr>
        <w:t xml:space="preserve">podczas trwania umowy </w:t>
      </w:r>
      <w:r w:rsidRPr="00902CEC">
        <w:rPr>
          <w:rStyle w:val="Teksttreci"/>
          <w:rFonts w:ascii="Times New Roman" w:hAnsi="Times New Roman" w:cs="Times New Roman"/>
          <w:b w:val="0"/>
          <w:szCs w:val="24"/>
          <w:u w:val="none"/>
        </w:rPr>
        <w:t>ilość odpadów z terenów ogólnodostępnych będzie wynosiła</w:t>
      </w:r>
      <w:r w:rsidR="00996C16" w:rsidRPr="00902CEC">
        <w:rPr>
          <w:rStyle w:val="Teksttreci"/>
          <w:rFonts w:ascii="Times New Roman" w:hAnsi="Times New Roman" w:cs="Times New Roman"/>
          <w:b w:val="0"/>
          <w:szCs w:val="24"/>
          <w:u w:val="none"/>
        </w:rPr>
        <w:t xml:space="preserve"> min.</w:t>
      </w:r>
      <w:r w:rsidRPr="00902CEC">
        <w:rPr>
          <w:rStyle w:val="Teksttreci"/>
          <w:rFonts w:ascii="Times New Roman" w:hAnsi="Times New Roman" w:cs="Times New Roman"/>
          <w:b w:val="0"/>
          <w:szCs w:val="24"/>
          <w:u w:val="none"/>
        </w:rPr>
        <w:t xml:space="preserve"> </w:t>
      </w:r>
      <w:r w:rsidR="0048496D" w:rsidRPr="00902CEC">
        <w:rPr>
          <w:rStyle w:val="Teksttreci"/>
          <w:rFonts w:ascii="Times New Roman" w:hAnsi="Times New Roman" w:cs="Times New Roman"/>
          <w:b w:val="0"/>
          <w:szCs w:val="24"/>
          <w:u w:val="none"/>
        </w:rPr>
        <w:t>108</w:t>
      </w:r>
      <w:r w:rsidRPr="00902CEC">
        <w:rPr>
          <w:rStyle w:val="Teksttreci"/>
          <w:rFonts w:ascii="Times New Roman" w:hAnsi="Times New Roman" w:cs="Times New Roman"/>
          <w:b w:val="0"/>
          <w:szCs w:val="24"/>
          <w:u w:val="none"/>
        </w:rPr>
        <w:t xml:space="preserve"> Mg. Ze względu na specyficzny charakter  usługi Zamawiający nie jest w stanie określić dokładnych ilości. Ilości zbieranych odpadów są wielkościami orientacyjnymi uzależnionymi od zaistniałych potrzeb</w:t>
      </w:r>
      <w:r w:rsidRPr="00902CEC">
        <w:rPr>
          <w:rStyle w:val="Teksttreci"/>
          <w:rFonts w:ascii="Times New Roman" w:hAnsi="Times New Roman" w:cs="Times New Roman"/>
          <w:b w:val="0"/>
          <w:szCs w:val="24"/>
          <w:u w:val="none"/>
          <w:lang w:val="pl-PL"/>
        </w:rPr>
        <w:t>.</w:t>
      </w:r>
      <w:r w:rsidR="005D0D06" w:rsidRPr="00902CEC">
        <w:rPr>
          <w:rStyle w:val="Teksttreci"/>
          <w:rFonts w:ascii="Times New Roman" w:hAnsi="Times New Roman" w:cs="Times New Roman"/>
          <w:b w:val="0"/>
          <w:szCs w:val="24"/>
          <w:u w:val="none"/>
          <w:lang w:val="pl-PL"/>
        </w:rPr>
        <w:t xml:space="preserve"> </w:t>
      </w:r>
    </w:p>
    <w:p w14:paraId="757FDEFB" w14:textId="77777777" w:rsidR="00873291" w:rsidRPr="00902CEC" w:rsidRDefault="00873291" w:rsidP="00D47D43">
      <w:pPr>
        <w:pStyle w:val="Tekstpodstawowy"/>
        <w:tabs>
          <w:tab w:val="clear" w:pos="142"/>
          <w:tab w:val="clear" w:pos="567"/>
          <w:tab w:val="left" w:pos="284"/>
          <w:tab w:val="left" w:pos="426"/>
        </w:tabs>
        <w:spacing w:before="0" w:after="0" w:line="360" w:lineRule="auto"/>
        <w:ind w:left="284" w:hanging="284"/>
        <w:jc w:val="both"/>
        <w:rPr>
          <w:rFonts w:ascii="Times New Roman" w:hAnsi="Times New Roman"/>
          <w:b w:val="0"/>
          <w:szCs w:val="24"/>
          <w:u w:val="none"/>
          <w:lang w:val="pl-PL"/>
        </w:rPr>
      </w:pPr>
    </w:p>
    <w:p w14:paraId="459A3C45" w14:textId="77777777" w:rsidR="00873291" w:rsidRPr="00902CEC" w:rsidRDefault="00873291" w:rsidP="00D47D43">
      <w:pPr>
        <w:tabs>
          <w:tab w:val="left" w:pos="284"/>
        </w:tabs>
        <w:spacing w:after="0" w:line="360" w:lineRule="auto"/>
        <w:jc w:val="center"/>
        <w:rPr>
          <w:b/>
          <w:szCs w:val="24"/>
        </w:rPr>
      </w:pPr>
      <w:r w:rsidRPr="00902CEC">
        <w:rPr>
          <w:b/>
          <w:szCs w:val="24"/>
        </w:rPr>
        <w:t>§ 2. Osoby uprawnione do reprezentowania stron</w:t>
      </w:r>
    </w:p>
    <w:p w14:paraId="03994299" w14:textId="77777777" w:rsidR="00D279B9" w:rsidRPr="00902CEC" w:rsidRDefault="00D279B9" w:rsidP="00D47D43">
      <w:pPr>
        <w:tabs>
          <w:tab w:val="left" w:pos="284"/>
        </w:tabs>
        <w:spacing w:after="0" w:line="360" w:lineRule="auto"/>
        <w:jc w:val="center"/>
        <w:rPr>
          <w:b/>
          <w:szCs w:val="24"/>
        </w:rPr>
      </w:pPr>
    </w:p>
    <w:p w14:paraId="4906EAEC" w14:textId="77777777" w:rsidR="00873291" w:rsidRPr="00902CEC" w:rsidRDefault="00873291" w:rsidP="00D47D43">
      <w:pPr>
        <w:numPr>
          <w:ilvl w:val="0"/>
          <w:numId w:val="1"/>
        </w:numPr>
        <w:tabs>
          <w:tab w:val="clear" w:pos="720"/>
          <w:tab w:val="left" w:pos="284"/>
        </w:tabs>
        <w:spacing w:after="0" w:line="240" w:lineRule="auto"/>
        <w:ind w:left="0" w:firstLine="0"/>
        <w:rPr>
          <w:rFonts w:eastAsia="Times New Roman"/>
          <w:szCs w:val="24"/>
        </w:rPr>
      </w:pPr>
      <w:r w:rsidRPr="00902CEC">
        <w:rPr>
          <w:rFonts w:eastAsia="Times New Roman"/>
          <w:szCs w:val="24"/>
        </w:rPr>
        <w:t>Osobami uprawnionymi do reprezentowania stron w trakcie realizacji Umowy są:</w:t>
      </w:r>
    </w:p>
    <w:p w14:paraId="296F40FE" w14:textId="5B4D9ED0" w:rsidR="00873291" w:rsidRPr="00902CEC" w:rsidRDefault="00873291" w:rsidP="00D47D43">
      <w:pPr>
        <w:pStyle w:val="Bezodstpw"/>
        <w:numPr>
          <w:ilvl w:val="1"/>
          <w:numId w:val="8"/>
        </w:numPr>
        <w:tabs>
          <w:tab w:val="left" w:pos="284"/>
        </w:tabs>
        <w:ind w:left="0" w:firstLine="0"/>
        <w:rPr>
          <w:szCs w:val="24"/>
        </w:rPr>
      </w:pPr>
      <w:r w:rsidRPr="00902CEC">
        <w:rPr>
          <w:szCs w:val="24"/>
        </w:rPr>
        <w:t xml:space="preserve">po stronie Zamawiającego: </w:t>
      </w:r>
      <w:r w:rsidRPr="00902CEC">
        <w:rPr>
          <w:b/>
          <w:szCs w:val="24"/>
        </w:rPr>
        <w:t xml:space="preserve">pracownik </w:t>
      </w:r>
      <w:r w:rsidR="001D2507" w:rsidRPr="00902CEC">
        <w:rPr>
          <w:b/>
          <w:szCs w:val="24"/>
        </w:rPr>
        <w:t xml:space="preserve">z Zespołu ds. Gospodarki odpadami w Wydziale </w:t>
      </w:r>
      <w:r w:rsidRPr="00902CEC">
        <w:rPr>
          <w:b/>
          <w:szCs w:val="24"/>
        </w:rPr>
        <w:t>Utrzymania Miasta</w:t>
      </w:r>
      <w:r w:rsidR="003D2E5D">
        <w:rPr>
          <w:b/>
          <w:szCs w:val="24"/>
        </w:rPr>
        <w:t>.</w:t>
      </w:r>
      <w:bookmarkStart w:id="3" w:name="_GoBack"/>
      <w:bookmarkEnd w:id="3"/>
    </w:p>
    <w:p w14:paraId="2C1D2146" w14:textId="71203E81" w:rsidR="00873291" w:rsidRPr="00902CEC" w:rsidRDefault="00873291" w:rsidP="00D47D43">
      <w:pPr>
        <w:pStyle w:val="Bezodstpw"/>
        <w:numPr>
          <w:ilvl w:val="1"/>
          <w:numId w:val="8"/>
        </w:numPr>
        <w:tabs>
          <w:tab w:val="left" w:pos="284"/>
        </w:tabs>
        <w:ind w:left="0" w:firstLine="0"/>
        <w:rPr>
          <w:szCs w:val="24"/>
        </w:rPr>
      </w:pPr>
      <w:r w:rsidRPr="00902CEC">
        <w:rPr>
          <w:szCs w:val="24"/>
        </w:rPr>
        <w:t>po stronie Wykonawcy:</w:t>
      </w:r>
      <w:r w:rsidR="00F10D3D" w:rsidRPr="00902CEC">
        <w:rPr>
          <w:szCs w:val="24"/>
        </w:rPr>
        <w:t xml:space="preserve"> </w:t>
      </w:r>
      <w:r w:rsidR="00BD394D" w:rsidRPr="00902CEC">
        <w:rPr>
          <w:szCs w:val="24"/>
        </w:rPr>
        <w:t>……………..</w:t>
      </w:r>
    </w:p>
    <w:p w14:paraId="2B22D0C9" w14:textId="73FE2313" w:rsidR="00873291" w:rsidRPr="00902CEC" w:rsidRDefault="00873291" w:rsidP="00D47D43">
      <w:pPr>
        <w:pStyle w:val="Tekstpodstawowywcity"/>
        <w:numPr>
          <w:ilvl w:val="0"/>
          <w:numId w:val="1"/>
        </w:numPr>
        <w:tabs>
          <w:tab w:val="clear" w:pos="720"/>
          <w:tab w:val="num" w:pos="0"/>
          <w:tab w:val="left" w:pos="284"/>
        </w:tabs>
        <w:ind w:left="0" w:firstLine="0"/>
        <w:jc w:val="both"/>
        <w:rPr>
          <w:szCs w:val="24"/>
        </w:rPr>
      </w:pPr>
      <w:r w:rsidRPr="00902CEC">
        <w:rPr>
          <w:szCs w:val="24"/>
        </w:rPr>
        <w:t>Osoby wymienione w ust. 1 są uprawnione do uzgadniania form i metod pracy, udzielania koniecznych informacji, dokonywania odbioru prac stanowiących przedmiot Umowy, podejmowania innych niezbędnych działań wynikających z niniejszej Umowy, koniecznych do prawidłowego wykonywania przedmiotu Umowy.</w:t>
      </w:r>
    </w:p>
    <w:p w14:paraId="1084B237" w14:textId="77777777" w:rsidR="008F4667" w:rsidRPr="00902CEC" w:rsidRDefault="008F4667" w:rsidP="00D47D43">
      <w:pPr>
        <w:pStyle w:val="Tekstpodstawowywcity"/>
        <w:tabs>
          <w:tab w:val="left" w:pos="284"/>
        </w:tabs>
        <w:spacing w:line="360" w:lineRule="auto"/>
        <w:ind w:left="0" w:firstLine="0"/>
        <w:jc w:val="both"/>
        <w:rPr>
          <w:szCs w:val="24"/>
        </w:rPr>
      </w:pPr>
    </w:p>
    <w:p w14:paraId="71B0730D" w14:textId="77777777" w:rsidR="00873291" w:rsidRPr="00902CEC" w:rsidRDefault="00873291" w:rsidP="00D47D43">
      <w:pPr>
        <w:tabs>
          <w:tab w:val="left" w:pos="284"/>
        </w:tabs>
        <w:spacing w:after="0" w:line="360" w:lineRule="auto"/>
        <w:jc w:val="center"/>
        <w:rPr>
          <w:b/>
          <w:szCs w:val="24"/>
        </w:rPr>
      </w:pPr>
      <w:r w:rsidRPr="00902CEC">
        <w:rPr>
          <w:b/>
          <w:szCs w:val="24"/>
        </w:rPr>
        <w:t>§ 3. Termin realizacji umowy</w:t>
      </w:r>
    </w:p>
    <w:p w14:paraId="2AF65F6F" w14:textId="77777777" w:rsidR="00643427" w:rsidRPr="00902CEC" w:rsidRDefault="00643427" w:rsidP="00D47D43">
      <w:pPr>
        <w:tabs>
          <w:tab w:val="left" w:pos="284"/>
        </w:tabs>
        <w:spacing w:after="0" w:line="360" w:lineRule="auto"/>
        <w:jc w:val="center"/>
        <w:rPr>
          <w:b/>
          <w:szCs w:val="24"/>
        </w:rPr>
      </w:pPr>
    </w:p>
    <w:p w14:paraId="742EA460" w14:textId="4DE070A2" w:rsidR="00AC0954" w:rsidRPr="00902CEC" w:rsidRDefault="00873291" w:rsidP="00D47D43">
      <w:pPr>
        <w:tabs>
          <w:tab w:val="left" w:pos="284"/>
        </w:tabs>
        <w:spacing w:after="0" w:line="240" w:lineRule="auto"/>
        <w:rPr>
          <w:bCs/>
          <w:szCs w:val="24"/>
        </w:rPr>
      </w:pPr>
      <w:r w:rsidRPr="00902CEC">
        <w:rPr>
          <w:bCs/>
          <w:szCs w:val="24"/>
        </w:rPr>
        <w:t>Przedmiot niniejszej Umowy będzie wykonywany w terminie od dnia</w:t>
      </w:r>
      <w:r w:rsidR="005C0B4B" w:rsidRPr="00902CEC">
        <w:rPr>
          <w:bCs/>
          <w:szCs w:val="24"/>
        </w:rPr>
        <w:t xml:space="preserve"> </w:t>
      </w:r>
      <w:r w:rsidR="004D434F" w:rsidRPr="00902CEC">
        <w:rPr>
          <w:bCs/>
          <w:szCs w:val="24"/>
        </w:rPr>
        <w:t>01.01.202</w:t>
      </w:r>
      <w:r w:rsidR="00BD394D" w:rsidRPr="00902CEC">
        <w:rPr>
          <w:bCs/>
          <w:szCs w:val="24"/>
        </w:rPr>
        <w:t>6</w:t>
      </w:r>
      <w:r w:rsidR="004D434F" w:rsidRPr="00902CEC">
        <w:rPr>
          <w:bCs/>
          <w:szCs w:val="24"/>
        </w:rPr>
        <w:t xml:space="preserve"> roku</w:t>
      </w:r>
      <w:r w:rsidR="000809EF" w:rsidRPr="00902CEC">
        <w:rPr>
          <w:bCs/>
          <w:szCs w:val="24"/>
        </w:rPr>
        <w:t xml:space="preserve"> albo </w:t>
      </w:r>
    </w:p>
    <w:p w14:paraId="33FB1C90" w14:textId="65E97E54" w:rsidR="00AC0954" w:rsidRPr="00902CEC" w:rsidRDefault="000809EF" w:rsidP="00D47D43">
      <w:pPr>
        <w:tabs>
          <w:tab w:val="left" w:pos="284"/>
        </w:tabs>
        <w:spacing w:after="0" w:line="240" w:lineRule="auto"/>
        <w:rPr>
          <w:bCs/>
          <w:szCs w:val="24"/>
        </w:rPr>
      </w:pPr>
      <w:r w:rsidRPr="00902CEC">
        <w:rPr>
          <w:bCs/>
          <w:szCs w:val="24"/>
        </w:rPr>
        <w:t>od dnia zawarcia umowy, jeżeli zawarcie umowy nastąpi po dniu 01.01.202</w:t>
      </w:r>
      <w:r w:rsidR="00BD394D" w:rsidRPr="00902CEC">
        <w:rPr>
          <w:bCs/>
          <w:szCs w:val="24"/>
        </w:rPr>
        <w:t>6</w:t>
      </w:r>
      <w:r w:rsidRPr="00902CEC">
        <w:rPr>
          <w:bCs/>
          <w:szCs w:val="24"/>
        </w:rPr>
        <w:t xml:space="preserve"> roku</w:t>
      </w:r>
      <w:r w:rsidR="001D3EDA" w:rsidRPr="00902CEC">
        <w:rPr>
          <w:bCs/>
          <w:szCs w:val="24"/>
        </w:rPr>
        <w:t xml:space="preserve">, przez </w:t>
      </w:r>
    </w:p>
    <w:p w14:paraId="193AB73B" w14:textId="249C785A" w:rsidR="00873291" w:rsidRPr="00902CEC" w:rsidRDefault="001D3EDA" w:rsidP="00D47D43">
      <w:pPr>
        <w:tabs>
          <w:tab w:val="left" w:pos="284"/>
        </w:tabs>
        <w:spacing w:after="0" w:line="240" w:lineRule="auto"/>
        <w:rPr>
          <w:bCs/>
          <w:szCs w:val="24"/>
        </w:rPr>
      </w:pPr>
      <w:r w:rsidRPr="00902CEC">
        <w:rPr>
          <w:bCs/>
          <w:szCs w:val="24"/>
        </w:rPr>
        <w:t>okres 12 miesięcy, jednak nie później niż</w:t>
      </w:r>
      <w:r w:rsidR="000809EF" w:rsidRPr="00902CEC">
        <w:rPr>
          <w:bCs/>
          <w:szCs w:val="24"/>
        </w:rPr>
        <w:t xml:space="preserve"> </w:t>
      </w:r>
      <w:r w:rsidR="00873291" w:rsidRPr="00902CEC">
        <w:rPr>
          <w:bCs/>
          <w:szCs w:val="24"/>
        </w:rPr>
        <w:t>do dnia 31.12.202</w:t>
      </w:r>
      <w:r w:rsidR="00BD394D" w:rsidRPr="00902CEC">
        <w:rPr>
          <w:bCs/>
          <w:szCs w:val="24"/>
        </w:rPr>
        <w:t>6</w:t>
      </w:r>
      <w:r w:rsidR="00873291" w:rsidRPr="00902CEC">
        <w:rPr>
          <w:bCs/>
          <w:szCs w:val="24"/>
        </w:rPr>
        <w:t xml:space="preserve"> roku</w:t>
      </w:r>
      <w:r w:rsidR="00924EEC" w:rsidRPr="00902CEC">
        <w:rPr>
          <w:bCs/>
          <w:szCs w:val="24"/>
        </w:rPr>
        <w:t>.</w:t>
      </w:r>
    </w:p>
    <w:p w14:paraId="7C940F7F" w14:textId="77777777" w:rsidR="00873291" w:rsidRPr="00902CEC" w:rsidRDefault="00873291" w:rsidP="00D47D43">
      <w:pPr>
        <w:tabs>
          <w:tab w:val="left" w:pos="284"/>
        </w:tabs>
        <w:spacing w:after="0" w:line="360" w:lineRule="auto"/>
        <w:rPr>
          <w:b/>
          <w:bCs/>
          <w:szCs w:val="24"/>
        </w:rPr>
      </w:pPr>
    </w:p>
    <w:p w14:paraId="57237CC3" w14:textId="77777777" w:rsidR="00873291" w:rsidRPr="00902CEC" w:rsidRDefault="00873291" w:rsidP="00D47D43">
      <w:pPr>
        <w:tabs>
          <w:tab w:val="left" w:pos="284"/>
        </w:tabs>
        <w:spacing w:after="0" w:line="240" w:lineRule="auto"/>
        <w:jc w:val="center"/>
        <w:rPr>
          <w:rFonts w:eastAsia="Times New Roman"/>
          <w:b/>
          <w:szCs w:val="24"/>
          <w:lang w:eastAsia="pl-PL"/>
        </w:rPr>
      </w:pPr>
      <w:r w:rsidRPr="00902CEC">
        <w:rPr>
          <w:rFonts w:eastAsia="Times New Roman"/>
          <w:b/>
          <w:szCs w:val="24"/>
          <w:lang w:eastAsia="pl-PL"/>
        </w:rPr>
        <w:t>§ 4. Cena oraz warunki płatności</w:t>
      </w:r>
    </w:p>
    <w:p w14:paraId="2A94CD86" w14:textId="77777777" w:rsidR="00D66EFD" w:rsidRPr="00902CEC" w:rsidRDefault="00D66EFD" w:rsidP="00D47D43">
      <w:pPr>
        <w:tabs>
          <w:tab w:val="left" w:pos="284"/>
        </w:tabs>
        <w:spacing w:after="0" w:line="360" w:lineRule="auto"/>
        <w:jc w:val="center"/>
        <w:rPr>
          <w:rFonts w:eastAsia="Times New Roman"/>
          <w:b/>
          <w:szCs w:val="24"/>
          <w:lang w:eastAsia="pl-PL"/>
        </w:rPr>
      </w:pPr>
    </w:p>
    <w:p w14:paraId="57092C3A" w14:textId="77777777" w:rsidR="008F4667" w:rsidRPr="00902CEC" w:rsidRDefault="00873291" w:rsidP="00D47D43">
      <w:pPr>
        <w:widowControl w:val="0"/>
        <w:numPr>
          <w:ilvl w:val="0"/>
          <w:numId w:val="3"/>
        </w:numPr>
        <w:tabs>
          <w:tab w:val="num" w:pos="0"/>
          <w:tab w:val="left" w:pos="284"/>
          <w:tab w:val="left" w:pos="2673"/>
        </w:tabs>
        <w:autoSpaceDE w:val="0"/>
        <w:autoSpaceDN w:val="0"/>
        <w:adjustRightInd w:val="0"/>
        <w:spacing w:after="0" w:line="240" w:lineRule="auto"/>
        <w:ind w:left="0" w:firstLine="0"/>
        <w:rPr>
          <w:rFonts w:eastAsia="Arial"/>
          <w:color w:val="FF0000"/>
          <w:szCs w:val="24"/>
        </w:rPr>
      </w:pPr>
      <w:r w:rsidRPr="00902CEC">
        <w:rPr>
          <w:rFonts w:eastAsia="Arial"/>
          <w:szCs w:val="24"/>
        </w:rPr>
        <w:t xml:space="preserve">Za wykonanie przedmiotu Umowy, Zamawiający zapłaci Wykonawcy wynagrodzenie </w:t>
      </w:r>
    </w:p>
    <w:p w14:paraId="077627F9" w14:textId="33C92083" w:rsidR="00873291" w:rsidRPr="00902CEC" w:rsidRDefault="00F9372D" w:rsidP="00D47D43">
      <w:pPr>
        <w:widowControl w:val="0"/>
        <w:tabs>
          <w:tab w:val="left" w:pos="284"/>
          <w:tab w:val="left" w:pos="2673"/>
        </w:tabs>
        <w:autoSpaceDE w:val="0"/>
        <w:autoSpaceDN w:val="0"/>
        <w:adjustRightInd w:val="0"/>
        <w:spacing w:after="0" w:line="240" w:lineRule="auto"/>
        <w:ind w:left="284" w:hanging="284"/>
        <w:rPr>
          <w:rFonts w:eastAsia="Arial"/>
          <w:color w:val="FF0000"/>
          <w:szCs w:val="24"/>
        </w:rPr>
      </w:pPr>
      <w:r w:rsidRPr="00902CEC">
        <w:rPr>
          <w:rFonts w:eastAsia="Arial"/>
          <w:szCs w:val="24"/>
        </w:rPr>
        <w:t xml:space="preserve">    </w:t>
      </w:r>
      <w:r w:rsidR="00873291" w:rsidRPr="00902CEC">
        <w:rPr>
          <w:rFonts w:eastAsia="Arial"/>
          <w:szCs w:val="24"/>
        </w:rPr>
        <w:t xml:space="preserve">w kwocie </w:t>
      </w:r>
      <w:r w:rsidR="00BD394D" w:rsidRPr="00902CEC">
        <w:rPr>
          <w:rFonts w:eastAsia="Arial"/>
          <w:szCs w:val="24"/>
        </w:rPr>
        <w:t>……………..</w:t>
      </w:r>
      <w:r w:rsidR="001D2507" w:rsidRPr="00902CEC">
        <w:rPr>
          <w:rFonts w:eastAsia="Arial"/>
          <w:szCs w:val="24"/>
        </w:rPr>
        <w:t xml:space="preserve"> </w:t>
      </w:r>
      <w:r w:rsidR="00873291" w:rsidRPr="00902CEC">
        <w:rPr>
          <w:rFonts w:eastAsia="Arial"/>
          <w:szCs w:val="24"/>
        </w:rPr>
        <w:t>zł brutto (słownie</w:t>
      </w:r>
      <w:r w:rsidR="001D2507" w:rsidRPr="00902CEC">
        <w:rPr>
          <w:rFonts w:eastAsia="Arial"/>
          <w:szCs w:val="24"/>
        </w:rPr>
        <w:t xml:space="preserve">: </w:t>
      </w:r>
      <w:r w:rsidR="00BD394D" w:rsidRPr="00902CEC">
        <w:rPr>
          <w:rFonts w:eastAsia="Arial"/>
          <w:szCs w:val="24"/>
        </w:rPr>
        <w:t>……………………………………………………</w:t>
      </w:r>
      <w:r w:rsidR="00164B12" w:rsidRPr="00902CEC">
        <w:rPr>
          <w:rFonts w:eastAsia="Arial"/>
          <w:szCs w:val="24"/>
        </w:rPr>
        <w:t xml:space="preserve"> </w:t>
      </w:r>
      <w:r w:rsidR="00BD394D" w:rsidRPr="00902CEC">
        <w:rPr>
          <w:rFonts w:eastAsia="Arial"/>
          <w:szCs w:val="24"/>
        </w:rPr>
        <w:t>...</w:t>
      </w:r>
      <w:r w:rsidR="00164B12" w:rsidRPr="00902CEC">
        <w:rPr>
          <w:rFonts w:eastAsia="Arial"/>
          <w:szCs w:val="24"/>
        </w:rPr>
        <w:t>/100</w:t>
      </w:r>
      <w:r w:rsidR="001D2507" w:rsidRPr="00902CEC">
        <w:rPr>
          <w:rFonts w:eastAsia="Arial"/>
          <w:szCs w:val="24"/>
        </w:rPr>
        <w:t xml:space="preserve">), </w:t>
      </w:r>
      <w:r w:rsidR="00873291" w:rsidRPr="00902CEC">
        <w:rPr>
          <w:rFonts w:eastAsia="Arial"/>
          <w:szCs w:val="24"/>
        </w:rPr>
        <w:t xml:space="preserve">w tym </w:t>
      </w:r>
      <w:r w:rsidR="00873291" w:rsidRPr="00902CEC">
        <w:rPr>
          <w:rFonts w:eastAsia="Arial"/>
          <w:b/>
          <w:szCs w:val="24"/>
        </w:rPr>
        <w:t>8%</w:t>
      </w:r>
      <w:r w:rsidR="00873291" w:rsidRPr="00902CEC">
        <w:rPr>
          <w:rFonts w:eastAsia="Arial"/>
          <w:szCs w:val="24"/>
        </w:rPr>
        <w:t xml:space="preserve"> podatku </w:t>
      </w:r>
      <w:r w:rsidR="00BD394D" w:rsidRPr="00902CEC">
        <w:rPr>
          <w:rFonts w:eastAsia="Arial"/>
          <w:szCs w:val="24"/>
        </w:rPr>
        <w:t>……………………..</w:t>
      </w:r>
    </w:p>
    <w:p w14:paraId="7AB3E14C" w14:textId="77777777" w:rsidR="00924EEC" w:rsidRPr="00902CEC" w:rsidRDefault="00873291" w:rsidP="00D47D43">
      <w:pPr>
        <w:widowControl w:val="0"/>
        <w:numPr>
          <w:ilvl w:val="0"/>
          <w:numId w:val="3"/>
        </w:numPr>
        <w:tabs>
          <w:tab w:val="num" w:pos="284"/>
          <w:tab w:val="left" w:pos="2673"/>
        </w:tabs>
        <w:autoSpaceDE w:val="0"/>
        <w:autoSpaceDN w:val="0"/>
        <w:adjustRightInd w:val="0"/>
        <w:spacing w:after="0" w:line="240" w:lineRule="auto"/>
        <w:ind w:left="284" w:hanging="284"/>
        <w:rPr>
          <w:rFonts w:eastAsia="Arial"/>
          <w:szCs w:val="24"/>
        </w:rPr>
      </w:pPr>
      <w:r w:rsidRPr="00902CEC">
        <w:rPr>
          <w:rFonts w:eastAsia="Arial"/>
          <w:szCs w:val="24"/>
        </w:rPr>
        <w:t>Kwota, o której mowa w ust. 1, zaspokaja wszelkie roszczenia Wykonawcy wobec Zamawiającego z tytułu wykonania niniejszej Umowy.</w:t>
      </w:r>
    </w:p>
    <w:p w14:paraId="1A2663F0" w14:textId="528B271F" w:rsidR="00873291" w:rsidRPr="00902CEC" w:rsidRDefault="00873291" w:rsidP="00D47D43">
      <w:pPr>
        <w:widowControl w:val="0"/>
        <w:numPr>
          <w:ilvl w:val="0"/>
          <w:numId w:val="3"/>
        </w:numPr>
        <w:tabs>
          <w:tab w:val="left" w:pos="284"/>
          <w:tab w:val="left" w:pos="2673"/>
        </w:tabs>
        <w:autoSpaceDE w:val="0"/>
        <w:autoSpaceDN w:val="0"/>
        <w:adjustRightInd w:val="0"/>
        <w:spacing w:after="0" w:line="240" w:lineRule="auto"/>
        <w:ind w:left="284" w:hanging="284"/>
        <w:rPr>
          <w:rFonts w:eastAsia="Arial"/>
          <w:szCs w:val="24"/>
        </w:rPr>
      </w:pPr>
      <w:r w:rsidRPr="00902CEC">
        <w:rPr>
          <w:rFonts w:eastAsia="Times New Roman"/>
          <w:szCs w:val="24"/>
        </w:rPr>
        <w:lastRenderedPageBreak/>
        <w:t xml:space="preserve">Zapłata wynagrodzenia za dany miesiąc nastąpi w terminie </w:t>
      </w:r>
      <w:r w:rsidRPr="00902CEC">
        <w:rPr>
          <w:rFonts w:eastAsia="Times New Roman"/>
          <w:b/>
          <w:szCs w:val="24"/>
        </w:rPr>
        <w:t>21 dni</w:t>
      </w:r>
      <w:r w:rsidRPr="00902CEC">
        <w:rPr>
          <w:rFonts w:eastAsia="Times New Roman"/>
          <w:szCs w:val="24"/>
        </w:rPr>
        <w:t xml:space="preserve"> (słownie:</w:t>
      </w:r>
      <w:r w:rsidRPr="00902CEC">
        <w:rPr>
          <w:rFonts w:eastAsia="Times New Roman"/>
          <w:b/>
          <w:szCs w:val="24"/>
        </w:rPr>
        <w:t xml:space="preserve"> </w:t>
      </w:r>
      <w:r w:rsidRPr="00902CEC">
        <w:rPr>
          <w:rFonts w:eastAsia="Times New Roman"/>
          <w:bCs/>
          <w:szCs w:val="24"/>
        </w:rPr>
        <w:t>dwudziestu jeden</w:t>
      </w:r>
      <w:r w:rsidRPr="00902CEC">
        <w:rPr>
          <w:rFonts w:eastAsia="Times New Roman"/>
          <w:szCs w:val="24"/>
        </w:rPr>
        <w:t xml:space="preserve"> dni) od daty dostarczenia Zamawiającemu przez Wykonawcę prawidłowo wystawionej faktury. Podstawą do wystawienia faktury będzie podpisany przez strony, bez zastrzeżeń, protokół odbioru prac, objętych Umową. Za dzień zapłaty uznaje się dzień obciążenia rachunku Zamawiającego.</w:t>
      </w:r>
    </w:p>
    <w:p w14:paraId="4DD49E24" w14:textId="77777777" w:rsidR="00873291" w:rsidRPr="00902CEC" w:rsidRDefault="00873291" w:rsidP="00D47D43">
      <w:pPr>
        <w:widowControl w:val="0"/>
        <w:numPr>
          <w:ilvl w:val="0"/>
          <w:numId w:val="3"/>
        </w:numPr>
        <w:tabs>
          <w:tab w:val="left" w:pos="284"/>
        </w:tabs>
        <w:autoSpaceDE w:val="0"/>
        <w:autoSpaceDN w:val="0"/>
        <w:adjustRightInd w:val="0"/>
        <w:spacing w:after="0" w:line="240" w:lineRule="auto"/>
        <w:ind w:left="0" w:firstLine="0"/>
        <w:rPr>
          <w:szCs w:val="24"/>
        </w:rPr>
      </w:pPr>
      <w:r w:rsidRPr="00902CEC">
        <w:rPr>
          <w:szCs w:val="24"/>
        </w:rPr>
        <w:t>Wykonawca</w:t>
      </w:r>
      <w:r w:rsidR="00765197" w:rsidRPr="00902CEC">
        <w:rPr>
          <w:szCs w:val="24"/>
        </w:rPr>
        <w:t xml:space="preserve"> każdorazowo</w:t>
      </w:r>
      <w:r w:rsidRPr="00902CEC">
        <w:rPr>
          <w:szCs w:val="24"/>
        </w:rPr>
        <w:t xml:space="preserve"> wystawi fakturę na:</w:t>
      </w:r>
    </w:p>
    <w:p w14:paraId="70C3AE81" w14:textId="02B661CD" w:rsidR="00873291" w:rsidRPr="00902CEC" w:rsidRDefault="00873291" w:rsidP="00D47D43">
      <w:pPr>
        <w:widowControl w:val="0"/>
        <w:tabs>
          <w:tab w:val="left" w:pos="284"/>
        </w:tabs>
        <w:autoSpaceDE w:val="0"/>
        <w:autoSpaceDN w:val="0"/>
        <w:adjustRightInd w:val="0"/>
        <w:spacing w:after="0" w:line="240" w:lineRule="auto"/>
        <w:rPr>
          <w:szCs w:val="24"/>
        </w:rPr>
      </w:pPr>
      <w:r w:rsidRPr="00902CEC">
        <w:rPr>
          <w:b/>
          <w:bCs/>
          <w:szCs w:val="24"/>
        </w:rPr>
        <w:t xml:space="preserve"> </w:t>
      </w:r>
      <w:r w:rsidR="00F9372D" w:rsidRPr="00902CEC">
        <w:rPr>
          <w:b/>
          <w:bCs/>
          <w:szCs w:val="24"/>
        </w:rPr>
        <w:t xml:space="preserve">    </w:t>
      </w:r>
      <w:r w:rsidRPr="00902CEC">
        <w:rPr>
          <w:b/>
          <w:bCs/>
          <w:szCs w:val="24"/>
        </w:rPr>
        <w:t xml:space="preserve">Nabywca: </w:t>
      </w:r>
      <w:r w:rsidRPr="00902CEC">
        <w:rPr>
          <w:szCs w:val="24"/>
        </w:rPr>
        <w:t>Miasto Piastów, ul. 11-go Listopada 2, 05-820 Piastów, NIP 534-22-83-759</w:t>
      </w:r>
    </w:p>
    <w:p w14:paraId="5D8D68A7" w14:textId="79BA4FE1" w:rsidR="00924EEC" w:rsidRPr="00902CEC" w:rsidRDefault="00F9372D" w:rsidP="00D47D43">
      <w:pPr>
        <w:tabs>
          <w:tab w:val="left" w:pos="284"/>
        </w:tabs>
        <w:spacing w:after="0" w:line="240" w:lineRule="auto"/>
        <w:rPr>
          <w:szCs w:val="24"/>
        </w:rPr>
      </w:pPr>
      <w:r w:rsidRPr="00902CEC">
        <w:rPr>
          <w:b/>
          <w:bCs/>
          <w:szCs w:val="24"/>
        </w:rPr>
        <w:t xml:space="preserve">    </w:t>
      </w:r>
      <w:r w:rsidR="00873291" w:rsidRPr="00902CEC">
        <w:rPr>
          <w:b/>
          <w:bCs/>
          <w:szCs w:val="24"/>
        </w:rPr>
        <w:t xml:space="preserve"> Odbiorca: </w:t>
      </w:r>
      <w:r w:rsidR="00873291" w:rsidRPr="00902CEC">
        <w:rPr>
          <w:szCs w:val="24"/>
        </w:rPr>
        <w:t xml:space="preserve">Urząd Miejski w Piastowie, ul. 11-go Listopada 2, 05-820 Piastów, (bez NIP). </w:t>
      </w:r>
    </w:p>
    <w:p w14:paraId="15BC7A8B" w14:textId="7BFE994F" w:rsidR="00873291" w:rsidRPr="00902CEC" w:rsidRDefault="00873291" w:rsidP="00D47D43">
      <w:pPr>
        <w:pStyle w:val="Akapitzlist"/>
        <w:numPr>
          <w:ilvl w:val="0"/>
          <w:numId w:val="3"/>
        </w:numPr>
        <w:tabs>
          <w:tab w:val="left" w:pos="284"/>
        </w:tabs>
        <w:ind w:left="284" w:hanging="284"/>
        <w:jc w:val="both"/>
        <w:rPr>
          <w:rFonts w:eastAsia="Arial"/>
          <w:szCs w:val="24"/>
        </w:rPr>
      </w:pPr>
      <w:r w:rsidRPr="00902CEC">
        <w:rPr>
          <w:rFonts w:eastAsia="Arial"/>
          <w:szCs w:val="24"/>
        </w:rPr>
        <w:t>Zapłata wynagrodzenia zostanie dokonana</w:t>
      </w:r>
      <w:r w:rsidR="00765197" w:rsidRPr="00902CEC">
        <w:rPr>
          <w:rFonts w:eastAsia="Arial"/>
          <w:szCs w:val="24"/>
        </w:rPr>
        <w:t xml:space="preserve"> każdorazowo</w:t>
      </w:r>
      <w:r w:rsidRPr="00902CEC">
        <w:rPr>
          <w:rFonts w:eastAsia="Arial"/>
          <w:szCs w:val="24"/>
        </w:rPr>
        <w:t xml:space="preserve"> za pośrednictwem metody podzielonej </w:t>
      </w:r>
      <w:r w:rsidR="00D66EFD" w:rsidRPr="00902CEC">
        <w:rPr>
          <w:rFonts w:eastAsia="Arial"/>
          <w:szCs w:val="24"/>
        </w:rPr>
        <w:t xml:space="preserve">  </w:t>
      </w:r>
      <w:r w:rsidRPr="00902CEC">
        <w:rPr>
          <w:rFonts w:eastAsia="Arial"/>
          <w:szCs w:val="24"/>
        </w:rPr>
        <w:t>płatności (</w:t>
      </w:r>
      <w:proofErr w:type="spellStart"/>
      <w:r w:rsidRPr="00902CEC">
        <w:rPr>
          <w:rFonts w:eastAsia="Arial"/>
          <w:szCs w:val="24"/>
        </w:rPr>
        <w:t>split</w:t>
      </w:r>
      <w:proofErr w:type="spellEnd"/>
      <w:r w:rsidRPr="00902CEC">
        <w:rPr>
          <w:rFonts w:eastAsia="Arial"/>
          <w:szCs w:val="24"/>
        </w:rPr>
        <w:t xml:space="preserve"> </w:t>
      </w:r>
      <w:proofErr w:type="spellStart"/>
      <w:r w:rsidRPr="00902CEC">
        <w:rPr>
          <w:rFonts w:eastAsia="Arial"/>
          <w:szCs w:val="24"/>
        </w:rPr>
        <w:t>payment</w:t>
      </w:r>
      <w:proofErr w:type="spellEnd"/>
      <w:r w:rsidRPr="00902CEC">
        <w:rPr>
          <w:rFonts w:eastAsia="Arial"/>
          <w:szCs w:val="24"/>
        </w:rPr>
        <w:t>). Dla wskazanego przez Wykonawcę rachunku bankowego musi być utworzony rachunek VAT na cele prowadzonej działalności gospodarczej.</w:t>
      </w:r>
    </w:p>
    <w:p w14:paraId="35DFF431" w14:textId="77777777" w:rsidR="008C41C4" w:rsidRPr="00902CEC" w:rsidRDefault="008C41C4" w:rsidP="00D47D43">
      <w:pPr>
        <w:pStyle w:val="Akapitzlist"/>
        <w:tabs>
          <w:tab w:val="left" w:pos="284"/>
        </w:tabs>
        <w:ind w:left="0"/>
        <w:jc w:val="both"/>
        <w:rPr>
          <w:rFonts w:eastAsia="Arial"/>
          <w:szCs w:val="24"/>
        </w:rPr>
      </w:pPr>
    </w:p>
    <w:p w14:paraId="2EDDB4B1" w14:textId="2B9B033E" w:rsidR="00253744" w:rsidRPr="00902CEC" w:rsidRDefault="00253744" w:rsidP="00D47D43">
      <w:pPr>
        <w:tabs>
          <w:tab w:val="num" w:pos="0"/>
          <w:tab w:val="left" w:pos="284"/>
        </w:tabs>
        <w:jc w:val="center"/>
        <w:rPr>
          <w:b/>
          <w:szCs w:val="24"/>
        </w:rPr>
      </w:pPr>
      <w:r w:rsidRPr="00902CEC">
        <w:rPr>
          <w:b/>
          <w:szCs w:val="24"/>
        </w:rPr>
        <w:t>§ 5. Waloryzacja wynagrodzenia</w:t>
      </w:r>
    </w:p>
    <w:p w14:paraId="20098E45" w14:textId="77777777" w:rsidR="008C41C4" w:rsidRPr="00902CEC" w:rsidRDefault="008C41C4" w:rsidP="00D47D43">
      <w:pPr>
        <w:tabs>
          <w:tab w:val="num" w:pos="0"/>
          <w:tab w:val="left" w:pos="284"/>
        </w:tabs>
        <w:spacing w:line="240" w:lineRule="auto"/>
        <w:jc w:val="center"/>
        <w:rPr>
          <w:b/>
          <w:szCs w:val="24"/>
        </w:rPr>
      </w:pPr>
    </w:p>
    <w:p w14:paraId="1172C4D5" w14:textId="77777777" w:rsidR="004A05F8" w:rsidRPr="00902CEC" w:rsidRDefault="00253744" w:rsidP="00D47D43">
      <w:pPr>
        <w:pStyle w:val="Akapitzlist"/>
        <w:numPr>
          <w:ilvl w:val="0"/>
          <w:numId w:val="24"/>
        </w:numPr>
        <w:tabs>
          <w:tab w:val="left" w:pos="284"/>
        </w:tabs>
        <w:ind w:left="0" w:firstLine="0"/>
        <w:jc w:val="both"/>
        <w:rPr>
          <w:rFonts w:eastAsia="Arial"/>
          <w:szCs w:val="24"/>
        </w:rPr>
      </w:pPr>
      <w:r w:rsidRPr="00902CEC">
        <w:rPr>
          <w:rFonts w:eastAsia="Arial"/>
          <w:szCs w:val="24"/>
        </w:rPr>
        <w:t>Zamawiający przewiduje możliwość zmiany wysokości wynagrodzenia należnego Wykonawcy w przypadku zmiany</w:t>
      </w:r>
      <w:r w:rsidR="004A05F8" w:rsidRPr="00902CEC">
        <w:rPr>
          <w:rFonts w:eastAsia="Arial"/>
          <w:szCs w:val="24"/>
        </w:rPr>
        <w:t>:</w:t>
      </w:r>
    </w:p>
    <w:p w14:paraId="508811AE" w14:textId="33762D15" w:rsidR="00F638E3" w:rsidRPr="00902CEC" w:rsidRDefault="007771C9" w:rsidP="00D47D43">
      <w:pPr>
        <w:pStyle w:val="Akapitzlist"/>
        <w:numPr>
          <w:ilvl w:val="0"/>
          <w:numId w:val="25"/>
        </w:numPr>
        <w:tabs>
          <w:tab w:val="left" w:pos="284"/>
        </w:tabs>
        <w:ind w:left="0" w:firstLine="0"/>
        <w:jc w:val="both"/>
        <w:rPr>
          <w:rFonts w:eastAsia="Arial"/>
          <w:szCs w:val="24"/>
        </w:rPr>
      </w:pPr>
      <w:r w:rsidRPr="00902CEC">
        <w:rPr>
          <w:rFonts w:eastAsia="Arial"/>
          <w:szCs w:val="24"/>
        </w:rPr>
        <w:t>s</w:t>
      </w:r>
      <w:r w:rsidR="00F638E3" w:rsidRPr="00902CEC">
        <w:rPr>
          <w:rFonts w:eastAsia="Arial"/>
          <w:szCs w:val="24"/>
        </w:rPr>
        <w:t>tawki podatku od towarów i usług oraz podatku akcyzowego,</w:t>
      </w:r>
    </w:p>
    <w:p w14:paraId="271A369A" w14:textId="77777777" w:rsidR="008C41C4" w:rsidRPr="00902CEC" w:rsidRDefault="007771C9" w:rsidP="00D47D43">
      <w:pPr>
        <w:pStyle w:val="Akapitzlist"/>
        <w:numPr>
          <w:ilvl w:val="0"/>
          <w:numId w:val="25"/>
        </w:numPr>
        <w:tabs>
          <w:tab w:val="left" w:pos="284"/>
        </w:tabs>
        <w:ind w:left="0" w:firstLine="0"/>
        <w:jc w:val="both"/>
        <w:rPr>
          <w:rFonts w:eastAsia="Arial"/>
          <w:szCs w:val="24"/>
        </w:rPr>
      </w:pPr>
      <w:r w:rsidRPr="00902CEC">
        <w:rPr>
          <w:rFonts w:eastAsia="Arial"/>
          <w:szCs w:val="24"/>
        </w:rPr>
        <w:t>w</w:t>
      </w:r>
      <w:r w:rsidR="00F638E3" w:rsidRPr="00902CEC">
        <w:rPr>
          <w:rFonts w:eastAsia="Arial"/>
          <w:szCs w:val="24"/>
        </w:rPr>
        <w:t xml:space="preserve">ysokości minimalnego wynagrodzenia za pracę albo wysokości minimalnej stawki godzinowej, ustalonych na podstawie przepisów ustawy z dnia 10 października 2002 r. </w:t>
      </w:r>
    </w:p>
    <w:p w14:paraId="55C203DA" w14:textId="070F883B" w:rsidR="00F638E3" w:rsidRPr="00902CEC" w:rsidRDefault="00914CD0" w:rsidP="00D47D43">
      <w:pPr>
        <w:pStyle w:val="Akapitzlist"/>
        <w:tabs>
          <w:tab w:val="left" w:pos="284"/>
        </w:tabs>
        <w:ind w:left="0"/>
        <w:jc w:val="both"/>
        <w:rPr>
          <w:rFonts w:eastAsia="Arial"/>
          <w:szCs w:val="24"/>
        </w:rPr>
      </w:pPr>
      <w:r w:rsidRPr="00902CEC">
        <w:rPr>
          <w:rFonts w:eastAsia="Arial"/>
          <w:szCs w:val="24"/>
        </w:rPr>
        <w:t xml:space="preserve">     </w:t>
      </w:r>
      <w:r w:rsidR="00F638E3" w:rsidRPr="00902CEC">
        <w:rPr>
          <w:rFonts w:eastAsia="Arial"/>
          <w:szCs w:val="24"/>
        </w:rPr>
        <w:t>o minimalnym wynagrodzeniu za pracę,</w:t>
      </w:r>
    </w:p>
    <w:p w14:paraId="0D65B1D4" w14:textId="7155B92F" w:rsidR="00F638E3" w:rsidRPr="00902CEC" w:rsidRDefault="007771C9" w:rsidP="00D47D43">
      <w:pPr>
        <w:pStyle w:val="Akapitzlist"/>
        <w:numPr>
          <w:ilvl w:val="0"/>
          <w:numId w:val="25"/>
        </w:numPr>
        <w:tabs>
          <w:tab w:val="left" w:pos="284"/>
        </w:tabs>
        <w:ind w:left="0" w:firstLine="0"/>
        <w:jc w:val="both"/>
        <w:rPr>
          <w:rFonts w:eastAsia="Arial"/>
          <w:szCs w:val="24"/>
        </w:rPr>
      </w:pPr>
      <w:r w:rsidRPr="00902CEC">
        <w:rPr>
          <w:rFonts w:eastAsia="Arial"/>
          <w:szCs w:val="24"/>
        </w:rPr>
        <w:t>z</w:t>
      </w:r>
      <w:r w:rsidR="00F638E3" w:rsidRPr="00902CEC">
        <w:rPr>
          <w:rFonts w:eastAsia="Arial"/>
          <w:szCs w:val="24"/>
        </w:rPr>
        <w:t>asad podlegania ubezpieczeniom społecznym lub ubezpieczeniom zdrowotnym lub wysokości stawki na ubezpieczenie społeczne i zdrowotne.</w:t>
      </w:r>
    </w:p>
    <w:p w14:paraId="4DA1BB60" w14:textId="18C0D9D0" w:rsidR="007771C9" w:rsidRPr="00902CEC" w:rsidRDefault="007771C9" w:rsidP="00D47D43">
      <w:pPr>
        <w:pStyle w:val="Akapitzlist"/>
        <w:numPr>
          <w:ilvl w:val="0"/>
          <w:numId w:val="25"/>
        </w:numPr>
        <w:tabs>
          <w:tab w:val="left" w:pos="284"/>
        </w:tabs>
        <w:ind w:left="0" w:firstLine="0"/>
        <w:jc w:val="both"/>
        <w:rPr>
          <w:rFonts w:eastAsia="Arial"/>
          <w:szCs w:val="24"/>
        </w:rPr>
      </w:pPr>
      <w:r w:rsidRPr="00902CEC">
        <w:rPr>
          <w:rFonts w:eastAsia="Arial"/>
          <w:szCs w:val="24"/>
        </w:rPr>
        <w:t>z</w:t>
      </w:r>
      <w:r w:rsidR="00F638E3" w:rsidRPr="00902CEC">
        <w:rPr>
          <w:rFonts w:eastAsia="Arial"/>
          <w:szCs w:val="24"/>
        </w:rPr>
        <w:t xml:space="preserve">asad gromadzenia i wysokości wpłat do </w:t>
      </w:r>
      <w:r w:rsidRPr="00902CEC">
        <w:rPr>
          <w:rFonts w:eastAsia="Arial"/>
          <w:szCs w:val="24"/>
        </w:rPr>
        <w:t>pracowniczych planów kapitałowych, o których mowa w ustawie z dnia 4 października 2018 r. o pracowniczych planach kapitałowych</w:t>
      </w:r>
      <w:r w:rsidR="007E3850" w:rsidRPr="00902CEC">
        <w:rPr>
          <w:rFonts w:eastAsia="Arial"/>
          <w:szCs w:val="24"/>
        </w:rPr>
        <w:t xml:space="preserve"> </w:t>
      </w:r>
      <w:r w:rsidRPr="00902CEC">
        <w:rPr>
          <w:rFonts w:eastAsia="Arial"/>
          <w:szCs w:val="24"/>
        </w:rPr>
        <w:t>(</w:t>
      </w:r>
      <w:r w:rsidR="007E3850" w:rsidRPr="00902CEC">
        <w:rPr>
          <w:rFonts w:eastAsia="Arial"/>
          <w:szCs w:val="24"/>
        </w:rPr>
        <w:t>Dz.U. z 2024 r. </w:t>
      </w:r>
      <w:hyperlink r:id="rId9" w:history="1">
        <w:r w:rsidR="007E3850" w:rsidRPr="00902CEC">
          <w:rPr>
            <w:rStyle w:val="Hipercze"/>
            <w:rFonts w:eastAsia="Arial"/>
            <w:color w:val="auto"/>
            <w:szCs w:val="24"/>
            <w:u w:val="none"/>
          </w:rPr>
          <w:t>poz. 427</w:t>
        </w:r>
      </w:hyperlink>
      <w:r w:rsidR="00AC4874" w:rsidRPr="00902CEC">
        <w:rPr>
          <w:rFonts w:eastAsia="Arial"/>
          <w:szCs w:val="24"/>
        </w:rPr>
        <w:t>)</w:t>
      </w:r>
    </w:p>
    <w:p w14:paraId="535B3FDD" w14:textId="77777777" w:rsidR="007771C9" w:rsidRPr="00902CEC" w:rsidRDefault="00253744" w:rsidP="00D47D43">
      <w:pPr>
        <w:pStyle w:val="Akapitzlist"/>
        <w:numPr>
          <w:ilvl w:val="0"/>
          <w:numId w:val="25"/>
        </w:numPr>
        <w:tabs>
          <w:tab w:val="left" w:pos="284"/>
        </w:tabs>
        <w:ind w:left="0" w:firstLine="0"/>
        <w:jc w:val="both"/>
        <w:rPr>
          <w:rFonts w:eastAsia="Arial"/>
          <w:szCs w:val="24"/>
        </w:rPr>
      </w:pPr>
      <w:r w:rsidRPr="00902CEC">
        <w:rPr>
          <w:rFonts w:eastAsia="Arial"/>
          <w:szCs w:val="24"/>
        </w:rPr>
        <w:t xml:space="preserve">cen materiałów lub kosztów związanych z realizacją </w:t>
      </w:r>
      <w:r w:rsidR="007771C9" w:rsidRPr="00902CEC">
        <w:rPr>
          <w:rFonts w:eastAsia="Arial"/>
          <w:szCs w:val="24"/>
        </w:rPr>
        <w:t>przedmiotu Umowy</w:t>
      </w:r>
      <w:r w:rsidRPr="00902CEC">
        <w:rPr>
          <w:rFonts w:eastAsia="Arial"/>
          <w:szCs w:val="24"/>
        </w:rPr>
        <w:t>,</w:t>
      </w:r>
    </w:p>
    <w:p w14:paraId="7BF255AA" w14:textId="19886B42" w:rsidR="00253744" w:rsidRPr="00902CEC" w:rsidRDefault="00914CD0" w:rsidP="00D47D43">
      <w:pPr>
        <w:pStyle w:val="Akapitzlist"/>
        <w:tabs>
          <w:tab w:val="left" w:pos="284"/>
        </w:tabs>
        <w:ind w:left="0"/>
        <w:jc w:val="both"/>
        <w:rPr>
          <w:rFonts w:eastAsia="Arial"/>
          <w:szCs w:val="24"/>
        </w:rPr>
      </w:pPr>
      <w:r w:rsidRPr="00902CEC">
        <w:rPr>
          <w:rFonts w:eastAsia="Arial"/>
          <w:szCs w:val="24"/>
        </w:rPr>
        <w:t xml:space="preserve">    </w:t>
      </w:r>
      <w:r w:rsidR="007771C9" w:rsidRPr="00902CEC">
        <w:rPr>
          <w:rFonts w:eastAsia="Arial"/>
          <w:szCs w:val="24"/>
        </w:rPr>
        <w:t>- jeżeli zmiany te będą miały wpływ na koszty wykonania zamówienia przez Wykonawcę.</w:t>
      </w:r>
    </w:p>
    <w:p w14:paraId="60E716C8" w14:textId="77777777" w:rsidR="008C41C4" w:rsidRPr="00902CEC" w:rsidRDefault="000E25DE" w:rsidP="00D47D43">
      <w:pPr>
        <w:pStyle w:val="Akapitzlist"/>
        <w:numPr>
          <w:ilvl w:val="0"/>
          <w:numId w:val="24"/>
        </w:numPr>
        <w:tabs>
          <w:tab w:val="left" w:pos="284"/>
        </w:tabs>
        <w:ind w:left="0" w:firstLine="0"/>
        <w:jc w:val="both"/>
        <w:rPr>
          <w:rFonts w:eastAsia="Arial"/>
          <w:szCs w:val="24"/>
        </w:rPr>
      </w:pPr>
      <w:r w:rsidRPr="00902CEC">
        <w:rPr>
          <w:rFonts w:eastAsia="Arial"/>
          <w:szCs w:val="24"/>
        </w:rPr>
        <w:t>Wartość waloryzowanego wynagrodzenia należnego Wykonawcy, o którym mowa w ust</w:t>
      </w:r>
      <w:r w:rsidR="008C41C4" w:rsidRPr="00902CEC">
        <w:rPr>
          <w:rFonts w:eastAsia="Arial"/>
          <w:szCs w:val="24"/>
        </w:rPr>
        <w:t>.</w:t>
      </w:r>
    </w:p>
    <w:p w14:paraId="481276D4" w14:textId="739A40B9" w:rsidR="000E25DE" w:rsidRPr="00902CEC" w:rsidRDefault="00914CD0" w:rsidP="00D47D43">
      <w:pPr>
        <w:pStyle w:val="Akapitzlist"/>
        <w:tabs>
          <w:tab w:val="left" w:pos="284"/>
        </w:tabs>
        <w:ind w:left="0"/>
        <w:jc w:val="both"/>
        <w:rPr>
          <w:rFonts w:eastAsia="Arial"/>
          <w:szCs w:val="24"/>
        </w:rPr>
      </w:pPr>
      <w:r w:rsidRPr="00902CEC">
        <w:rPr>
          <w:rFonts w:eastAsia="Arial"/>
          <w:szCs w:val="24"/>
        </w:rPr>
        <w:t xml:space="preserve">     </w:t>
      </w:r>
      <w:r w:rsidR="000E25DE" w:rsidRPr="00902CEC">
        <w:rPr>
          <w:rFonts w:eastAsia="Arial"/>
          <w:szCs w:val="24"/>
        </w:rPr>
        <w:t>1 zostanie ustalona w następujący sposób:</w:t>
      </w:r>
    </w:p>
    <w:p w14:paraId="4DE29BC7" w14:textId="6EC1D1F2" w:rsidR="00CB198F" w:rsidRPr="00902CEC" w:rsidRDefault="000E25DE" w:rsidP="00D47D43">
      <w:pPr>
        <w:pStyle w:val="Akapitzlist"/>
        <w:numPr>
          <w:ilvl w:val="0"/>
          <w:numId w:val="26"/>
        </w:numPr>
        <w:tabs>
          <w:tab w:val="left" w:pos="284"/>
        </w:tabs>
        <w:ind w:left="0" w:firstLine="0"/>
        <w:jc w:val="both"/>
        <w:rPr>
          <w:rFonts w:eastAsia="Arial"/>
          <w:szCs w:val="24"/>
        </w:rPr>
      </w:pPr>
      <w:r w:rsidRPr="00902CEC">
        <w:rPr>
          <w:rFonts w:eastAsia="Arial"/>
          <w:szCs w:val="24"/>
        </w:rPr>
        <w:t xml:space="preserve"> w sytuacji wystąpienia okoliczności wskazanych w ust.</w:t>
      </w:r>
      <w:r w:rsidR="00B4025D" w:rsidRPr="00902CEC">
        <w:rPr>
          <w:rFonts w:eastAsia="Arial"/>
          <w:szCs w:val="24"/>
        </w:rPr>
        <w:t xml:space="preserve"> </w:t>
      </w:r>
      <w:r w:rsidRPr="00902CEC">
        <w:rPr>
          <w:rFonts w:eastAsia="Arial"/>
          <w:szCs w:val="24"/>
        </w:rPr>
        <w:t>1</w:t>
      </w:r>
      <w:r w:rsidR="00B4025D" w:rsidRPr="00902CEC">
        <w:rPr>
          <w:rFonts w:eastAsia="Arial"/>
          <w:szCs w:val="24"/>
        </w:rPr>
        <w:t xml:space="preserve"> lit. a </w:t>
      </w:r>
      <w:r w:rsidRPr="00902CEC">
        <w:rPr>
          <w:rFonts w:eastAsia="Arial"/>
          <w:szCs w:val="24"/>
        </w:rPr>
        <w:t xml:space="preserve">Wykonawca składa pisemny wniosek o zmianę Umowy w zakresie płatności wynikających z faktur wystawionych po wejściu w życie przepisów zmieniających stawkę podatku od towarów i usług oraz podatku akcyzowego. </w:t>
      </w:r>
      <w:r w:rsidR="00CB198F" w:rsidRPr="00902CEC">
        <w:rPr>
          <w:rFonts w:eastAsia="Arial"/>
          <w:szCs w:val="24"/>
        </w:rPr>
        <w:t>Wniosek powinien zawierać uzasadnienie faktyczne i prawne oraz dokładne wyliczenie kwoty wynagrodzenia Wykonawcy po zmianie Umowy (wartość netto wynagrodzenia Wykonawcy nie zmieni się, a wartość brutto wynagrodzenia zostanie wyliczona na podstawie nowych przepisów).</w:t>
      </w:r>
    </w:p>
    <w:p w14:paraId="74911D5B" w14:textId="77777777" w:rsidR="009F22C0" w:rsidRPr="00902CEC" w:rsidRDefault="00CB198F" w:rsidP="00F9372D">
      <w:pPr>
        <w:pStyle w:val="Akapitzlist"/>
        <w:numPr>
          <w:ilvl w:val="0"/>
          <w:numId w:val="26"/>
        </w:numPr>
        <w:tabs>
          <w:tab w:val="left" w:pos="284"/>
        </w:tabs>
        <w:ind w:left="0" w:firstLine="0"/>
        <w:jc w:val="both"/>
        <w:rPr>
          <w:rFonts w:eastAsia="Arial"/>
          <w:szCs w:val="24"/>
        </w:rPr>
      </w:pPr>
      <w:r w:rsidRPr="00902CEC">
        <w:rPr>
          <w:rFonts w:eastAsia="Arial"/>
          <w:szCs w:val="24"/>
        </w:rPr>
        <w:t xml:space="preserve">W sytuacji wystąpienia okoliczności wskazanych w ust. 1 </w:t>
      </w:r>
      <w:r w:rsidR="00B4025D" w:rsidRPr="00902CEC">
        <w:rPr>
          <w:rFonts w:eastAsia="Arial"/>
          <w:szCs w:val="24"/>
        </w:rPr>
        <w:t>lit</w:t>
      </w:r>
      <w:r w:rsidRPr="00902CEC">
        <w:rPr>
          <w:rFonts w:eastAsia="Arial"/>
          <w:szCs w:val="24"/>
        </w:rPr>
        <w:t xml:space="preserve">. </w:t>
      </w:r>
      <w:r w:rsidR="00B4025D" w:rsidRPr="00902CEC">
        <w:rPr>
          <w:rFonts w:eastAsia="Arial"/>
          <w:szCs w:val="24"/>
        </w:rPr>
        <w:t xml:space="preserve">b </w:t>
      </w:r>
      <w:r w:rsidRPr="00902CEC">
        <w:rPr>
          <w:rFonts w:eastAsia="Arial"/>
          <w:szCs w:val="24"/>
        </w:rPr>
        <w:t>Wykonawca składa pisemny wniosek o zmianę Umowy w zakresie płatności wynikających z faktur wystawionych po wejściu w życie przepisów zmieniających wysokość minimalnego wynagrodzenia</w:t>
      </w:r>
      <w:r w:rsidR="00223972" w:rsidRPr="00902CEC">
        <w:rPr>
          <w:rFonts w:eastAsia="Arial"/>
          <w:szCs w:val="24"/>
        </w:rPr>
        <w:t xml:space="preserve"> za pracę albo wysokość minimalnej stawki godzinowej. Wniosek powinien zawierać uzasadnienie faktyczne i prawne oraz dokładne wyliczenie kwoty wynagrodzenia Wykonawcy  po zmianie U</w:t>
      </w:r>
      <w:r w:rsidR="00253744" w:rsidRPr="00902CEC">
        <w:rPr>
          <w:rFonts w:eastAsia="Arial"/>
          <w:szCs w:val="24"/>
        </w:rPr>
        <w:t>mowy</w:t>
      </w:r>
      <w:r w:rsidR="00223972" w:rsidRPr="00902CEC">
        <w:rPr>
          <w:rFonts w:eastAsia="Arial"/>
          <w:szCs w:val="24"/>
        </w:rPr>
        <w:t xml:space="preserve">, </w:t>
      </w:r>
    </w:p>
    <w:p w14:paraId="4CEE6FFF" w14:textId="4717BBEC" w:rsidR="007A497C" w:rsidRPr="00902CEC" w:rsidRDefault="00223972" w:rsidP="00D47D43">
      <w:pPr>
        <w:pStyle w:val="Akapitzlist"/>
        <w:tabs>
          <w:tab w:val="left" w:pos="284"/>
        </w:tabs>
        <w:ind w:left="0"/>
        <w:jc w:val="both"/>
        <w:rPr>
          <w:rFonts w:eastAsia="Arial"/>
          <w:szCs w:val="24"/>
        </w:rPr>
      </w:pPr>
      <w:r w:rsidRPr="00902CEC">
        <w:rPr>
          <w:rFonts w:eastAsia="Arial"/>
          <w:szCs w:val="24"/>
        </w:rPr>
        <w:t xml:space="preserve">w szczególności Wykonawca będzie  zobowiązany wykazać związek pomiędzy wnioskowaną kwotą podwyższenia wynagrodzenia umownego a wpływem zmiany minimalnego wynagrodzenia za pracę albo minimalnej stawki godzinowej na kalkulację ceny ofertowej. Wniosek </w:t>
      </w:r>
      <w:r w:rsidR="00631ABC" w:rsidRPr="00902CEC">
        <w:rPr>
          <w:rFonts w:eastAsia="Arial"/>
          <w:szCs w:val="24"/>
        </w:rPr>
        <w:t>powinien</w:t>
      </w:r>
      <w:r w:rsidRPr="00902CEC">
        <w:rPr>
          <w:rFonts w:eastAsia="Arial"/>
          <w:szCs w:val="24"/>
        </w:rPr>
        <w:t xml:space="preserve"> obejmować jedynie te dodatkowe koszty realizacji </w:t>
      </w:r>
      <w:r w:rsidR="00631ABC" w:rsidRPr="00902CEC">
        <w:rPr>
          <w:rFonts w:eastAsia="Arial"/>
          <w:szCs w:val="24"/>
        </w:rPr>
        <w:t>zamówienia, które Wykonawca obowiązkowo ponosi w związku z podwyższeniem wysokości płacy</w:t>
      </w:r>
      <w:r w:rsidR="00253744" w:rsidRPr="00902CEC">
        <w:rPr>
          <w:rFonts w:eastAsia="Arial"/>
          <w:szCs w:val="24"/>
        </w:rPr>
        <w:t xml:space="preserve"> </w:t>
      </w:r>
      <w:r w:rsidR="00B01074" w:rsidRPr="00902CEC">
        <w:rPr>
          <w:rFonts w:eastAsia="Arial"/>
          <w:szCs w:val="24"/>
        </w:rPr>
        <w:t xml:space="preserve">minimalnej albo minimalnej stawki godzinowej. Nie będą akceptowane koszty wynikające z </w:t>
      </w:r>
      <w:r w:rsidR="00B01074" w:rsidRPr="00902CEC">
        <w:rPr>
          <w:rFonts w:eastAsia="Arial"/>
          <w:szCs w:val="24"/>
        </w:rPr>
        <w:lastRenderedPageBreak/>
        <w:t xml:space="preserve">podwyższenia wynagrodzeń pracowników Wykonawcy, które nie są konieczne w celu ich dostosowania do wysokości minimalnego wynagrodzenia za pracę albo minimalnej stawki godzinowej. Wynagrodzenie ulegnie zmianie o wartość wzrostu całkowitego kosztu Wykonawcy wynikającego ze zwiększenia wynagrodzeń osób bezpośrednio wykonujących zamówienie do wysokości aktualnie obowiązującego minimalnego wynagrodzenia albo minimalnej stawki godzinowej, z uwzględnieniem wszystkich obciążeń publicznoprawnych </w:t>
      </w:r>
      <w:r w:rsidR="007A497C" w:rsidRPr="00902CEC">
        <w:rPr>
          <w:rFonts w:eastAsia="Arial"/>
          <w:szCs w:val="24"/>
        </w:rPr>
        <w:t>od kwoty wzrostu minimalnego wynagrodzenia albo minimalnej stawki godzinowej.</w:t>
      </w:r>
    </w:p>
    <w:p w14:paraId="00AD8AD9" w14:textId="77777777" w:rsidR="009F22C0" w:rsidRPr="00902CEC" w:rsidRDefault="00C85CBD" w:rsidP="00914CD0">
      <w:pPr>
        <w:numPr>
          <w:ilvl w:val="0"/>
          <w:numId w:val="26"/>
        </w:numPr>
        <w:tabs>
          <w:tab w:val="left" w:pos="284"/>
        </w:tabs>
        <w:spacing w:after="5" w:line="269" w:lineRule="auto"/>
        <w:ind w:left="284" w:right="139" w:hanging="284"/>
        <w:rPr>
          <w:szCs w:val="24"/>
        </w:rPr>
      </w:pPr>
      <w:r w:rsidRPr="00902CEC">
        <w:rPr>
          <w:szCs w:val="24"/>
        </w:rPr>
        <w:t xml:space="preserve">w sytuacji wystąpienia okoliczności wskazanych w ust. 1 </w:t>
      </w:r>
      <w:r w:rsidR="00B4025D" w:rsidRPr="00902CEC">
        <w:rPr>
          <w:szCs w:val="24"/>
        </w:rPr>
        <w:t xml:space="preserve">lit. </w:t>
      </w:r>
      <w:r w:rsidRPr="00902CEC">
        <w:rPr>
          <w:szCs w:val="24"/>
        </w:rPr>
        <w:t>c</w:t>
      </w:r>
      <w:r w:rsidR="00B4025D" w:rsidRPr="00902CEC">
        <w:rPr>
          <w:szCs w:val="24"/>
        </w:rPr>
        <w:t xml:space="preserve"> </w:t>
      </w:r>
      <w:r w:rsidRPr="00902CEC">
        <w:rPr>
          <w:szCs w:val="24"/>
        </w:rPr>
        <w:t>Wykonawca składa pisemny wniosek o zmianę Umowy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t>
      </w:r>
      <w:r w:rsidR="00DC7D0A" w:rsidRPr="00902CEC">
        <w:rPr>
          <w:szCs w:val="24"/>
        </w:rPr>
        <w:t>wy</w:t>
      </w:r>
      <w:r w:rsidRPr="00902CEC">
        <w:rPr>
          <w:szCs w:val="24"/>
        </w:rPr>
        <w:t xml:space="preserve">kazać związek pomiędzy wnioskowaną kwotą podwyższenia wynagrodzenia umownego a wpływem zmiany zasad, o których mowa w ust. </w:t>
      </w:r>
      <w:r w:rsidR="00B4025D" w:rsidRPr="00902CEC">
        <w:rPr>
          <w:szCs w:val="24"/>
        </w:rPr>
        <w:t xml:space="preserve">1 lit. c </w:t>
      </w:r>
      <w:r w:rsidRPr="00902CEC">
        <w:rPr>
          <w:szCs w:val="24"/>
        </w:rPr>
        <w:t xml:space="preserve">, na kalkulację ceny ofertowej. Wniosek powinien obejmować jedynie te dodatkowe koszty realizacji zamówienia, które Wykonawca obowiązkowo ponosi </w:t>
      </w:r>
    </w:p>
    <w:p w14:paraId="4DCF86FB" w14:textId="75595F65" w:rsidR="00C85CBD" w:rsidRPr="00902CEC" w:rsidRDefault="00C85CBD" w:rsidP="00D47D43">
      <w:pPr>
        <w:tabs>
          <w:tab w:val="left" w:pos="284"/>
        </w:tabs>
        <w:spacing w:after="5" w:line="269" w:lineRule="auto"/>
        <w:ind w:left="284" w:right="139"/>
        <w:rPr>
          <w:szCs w:val="24"/>
        </w:rPr>
      </w:pPr>
      <w:r w:rsidRPr="00902CEC">
        <w:rPr>
          <w:szCs w:val="24"/>
        </w:rPr>
        <w:t xml:space="preserve">w związku ze zmianą zasad, o których mowa w ust. 1 </w:t>
      </w:r>
      <w:r w:rsidR="00B4025D" w:rsidRPr="00902CEC">
        <w:rPr>
          <w:szCs w:val="24"/>
        </w:rPr>
        <w:t xml:space="preserve">lit. </w:t>
      </w:r>
      <w:r w:rsidRPr="00902CEC">
        <w:rPr>
          <w:szCs w:val="24"/>
        </w:rPr>
        <w:t>c Wynagrodzenie Wykonawcy ulegnie zmianie o wartość wzrostu kosztu Wykonawcy, jaką będzie on zobowiązany dodatkowo ponieść w celu uwzględnienia tej zmiany, przy zachowaniu dotychczasowej kwoty netto wynagrodzenia osób bezpośrednio wykonujących zamówienie na rzecz Zamawiającego.</w:t>
      </w:r>
    </w:p>
    <w:p w14:paraId="464AC070" w14:textId="77777777" w:rsidR="002D1C14" w:rsidRPr="00902CEC" w:rsidRDefault="00C85CBD" w:rsidP="00914CD0">
      <w:pPr>
        <w:numPr>
          <w:ilvl w:val="0"/>
          <w:numId w:val="26"/>
        </w:numPr>
        <w:tabs>
          <w:tab w:val="left" w:pos="284"/>
        </w:tabs>
        <w:spacing w:after="5" w:line="269" w:lineRule="auto"/>
        <w:ind w:left="284" w:right="139" w:hanging="284"/>
        <w:rPr>
          <w:szCs w:val="24"/>
        </w:rPr>
      </w:pPr>
      <w:r w:rsidRPr="00902CEC">
        <w:rPr>
          <w:szCs w:val="24"/>
        </w:rPr>
        <w:t xml:space="preserve">W sytuacji wstąpienia okoliczności wskazanych w ust. 1 </w:t>
      </w:r>
      <w:r w:rsidR="008A5BDD" w:rsidRPr="00902CEC">
        <w:rPr>
          <w:szCs w:val="24"/>
        </w:rPr>
        <w:t xml:space="preserve">lit. </w:t>
      </w:r>
      <w:r w:rsidRPr="00902CEC">
        <w:rPr>
          <w:szCs w:val="24"/>
        </w:rPr>
        <w:t xml:space="preserve">d Wykonawca składa pisemny wniosek o zmianę Umowy w zakresie płatności wynikających z faktur wystawionych po zmianie wysokości kosztów wykonania Umowy przez Wykonawcę w związku z wejściem w życie przepisów odpowiednio zmieniających wysokość zasad gromadzenia i wysokości wpłat do pracowniczych planów kapitałowych. Wniosek powinien zawierać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 </w:t>
      </w:r>
      <w:r w:rsidR="008A5BDD" w:rsidRPr="00902CEC">
        <w:rPr>
          <w:szCs w:val="24"/>
        </w:rPr>
        <w:t xml:space="preserve">lit.  </w:t>
      </w:r>
      <w:r w:rsidRPr="00902CEC">
        <w:rPr>
          <w:szCs w:val="24"/>
        </w:rPr>
        <w:t xml:space="preserve">d, na kalkulację ceny ofertowej. Wniosek powinien obejmować jedynie te dodatkowe koszty realizacji zamówienia, które Wykonawca obowiązkowo ponosi w związku ze zmianą zasad, o których mowa w ust. </w:t>
      </w:r>
    </w:p>
    <w:p w14:paraId="2D7A3A87" w14:textId="6E1F6AA2" w:rsidR="00C85CBD" w:rsidRPr="00902CEC" w:rsidRDefault="00C85CBD" w:rsidP="00D47D43">
      <w:pPr>
        <w:tabs>
          <w:tab w:val="left" w:pos="284"/>
        </w:tabs>
        <w:spacing w:after="5" w:line="269" w:lineRule="auto"/>
        <w:ind w:left="284" w:right="139"/>
        <w:rPr>
          <w:szCs w:val="24"/>
        </w:rPr>
      </w:pPr>
      <w:r w:rsidRPr="00902CEC">
        <w:rPr>
          <w:szCs w:val="24"/>
        </w:rPr>
        <w:t xml:space="preserve">1 </w:t>
      </w:r>
      <w:r w:rsidR="008A5BDD" w:rsidRPr="00902CEC">
        <w:rPr>
          <w:szCs w:val="24"/>
        </w:rPr>
        <w:t>lit. d</w:t>
      </w:r>
      <w:r w:rsidRPr="00902CEC">
        <w:rPr>
          <w:szCs w:val="24"/>
        </w:rPr>
        <w:t>. Wynagrodzenie Wykonawcy ulegnie zmianie o wartość wzrostu kosztu Wykonawcy, jaką będzie on zobowiązany dodatkowo ponieść w celu uwzględnienia tej zmiany, przy zachowaniu dotychczasowej kwoty wynagrodzenia osób bezpośrednio wykonujących zamówienie na rzecz Zamawiającego.</w:t>
      </w:r>
    </w:p>
    <w:p w14:paraId="452423BC" w14:textId="0BB4D17E" w:rsidR="00C85CBD" w:rsidRPr="00902CEC" w:rsidRDefault="00C85CBD" w:rsidP="00D47D43">
      <w:pPr>
        <w:numPr>
          <w:ilvl w:val="0"/>
          <w:numId w:val="26"/>
        </w:numPr>
        <w:tabs>
          <w:tab w:val="left" w:pos="284"/>
        </w:tabs>
        <w:spacing w:after="5" w:line="269" w:lineRule="auto"/>
        <w:ind w:left="284" w:right="139" w:hanging="284"/>
        <w:rPr>
          <w:szCs w:val="24"/>
        </w:rPr>
      </w:pPr>
      <w:r w:rsidRPr="00902CEC">
        <w:rPr>
          <w:szCs w:val="24"/>
        </w:rPr>
        <w:t xml:space="preserve">W sytuacji wystąpienia okoliczności wskazanych w ust. 1 </w:t>
      </w:r>
      <w:r w:rsidR="007011AB" w:rsidRPr="00902CEC">
        <w:rPr>
          <w:szCs w:val="24"/>
        </w:rPr>
        <w:t xml:space="preserve">lit. </w:t>
      </w:r>
      <w:r w:rsidRPr="00902CEC">
        <w:rPr>
          <w:szCs w:val="24"/>
        </w:rPr>
        <w:t>e strony będą waloryzowały ceny materiałów lub kosztów związanych z realizacją przedmiotu zamówienia na zasadach określonych poniżej:</w:t>
      </w:r>
    </w:p>
    <w:p w14:paraId="5E8B7359" w14:textId="77777777" w:rsidR="007011AB" w:rsidRPr="00902CEC" w:rsidRDefault="007011AB" w:rsidP="00D47D43">
      <w:pPr>
        <w:tabs>
          <w:tab w:val="left" w:pos="284"/>
        </w:tabs>
        <w:spacing w:after="5" w:line="269" w:lineRule="auto"/>
        <w:ind w:left="284" w:right="139" w:hanging="284"/>
        <w:rPr>
          <w:szCs w:val="24"/>
        </w:rPr>
      </w:pPr>
    </w:p>
    <w:p w14:paraId="20E0CA1B" w14:textId="77777777" w:rsidR="002D1C14" w:rsidRPr="00902CEC" w:rsidRDefault="00C85CBD" w:rsidP="00914CD0">
      <w:pPr>
        <w:numPr>
          <w:ilvl w:val="1"/>
          <w:numId w:val="33"/>
        </w:numPr>
        <w:tabs>
          <w:tab w:val="left" w:pos="284"/>
        </w:tabs>
        <w:spacing w:after="5" w:line="269" w:lineRule="auto"/>
        <w:ind w:left="284" w:right="139" w:hanging="284"/>
        <w:rPr>
          <w:szCs w:val="24"/>
        </w:rPr>
      </w:pPr>
      <w:r w:rsidRPr="00902CEC">
        <w:rPr>
          <w:szCs w:val="24"/>
        </w:rPr>
        <w:t xml:space="preserve">minimalny poziom zmiany ceny materiałów lub kosztów, uprawniający strony umowy do żądania zmiany wynagrodzenia wynosi 10% w stosunku do cen lub kosztów z </w:t>
      </w:r>
      <w:r w:rsidR="00FA317F" w:rsidRPr="00902CEC">
        <w:rPr>
          <w:szCs w:val="24"/>
        </w:rPr>
        <w:t>kwartału</w:t>
      </w:r>
      <w:r w:rsidRPr="00902CEC">
        <w:rPr>
          <w:szCs w:val="24"/>
        </w:rPr>
        <w:t xml:space="preserve">, </w:t>
      </w:r>
    </w:p>
    <w:p w14:paraId="1A74DACE" w14:textId="7EDA89AE" w:rsidR="007011AB" w:rsidRPr="00902CEC" w:rsidRDefault="00C85CBD" w:rsidP="00D47D43">
      <w:pPr>
        <w:tabs>
          <w:tab w:val="left" w:pos="284"/>
        </w:tabs>
        <w:spacing w:after="5" w:line="269" w:lineRule="auto"/>
        <w:ind w:left="284" w:right="139"/>
        <w:rPr>
          <w:szCs w:val="24"/>
        </w:rPr>
      </w:pPr>
      <w:r w:rsidRPr="00902CEC">
        <w:rPr>
          <w:szCs w:val="24"/>
        </w:rPr>
        <w:t>w którym złożono ofertę Wykonawcy</w:t>
      </w:r>
      <w:r w:rsidR="007011AB" w:rsidRPr="00902CEC">
        <w:rPr>
          <w:szCs w:val="24"/>
        </w:rPr>
        <w:t>;</w:t>
      </w:r>
    </w:p>
    <w:p w14:paraId="1C212159" w14:textId="77777777" w:rsidR="007011AB" w:rsidRPr="00902CEC" w:rsidRDefault="007011AB" w:rsidP="00D47D43">
      <w:pPr>
        <w:tabs>
          <w:tab w:val="left" w:pos="284"/>
        </w:tabs>
        <w:spacing w:after="5" w:line="269" w:lineRule="auto"/>
        <w:ind w:left="284" w:right="139" w:hanging="284"/>
        <w:rPr>
          <w:szCs w:val="24"/>
        </w:rPr>
      </w:pPr>
    </w:p>
    <w:p w14:paraId="52E1A858" w14:textId="77777777" w:rsidR="002D1C14" w:rsidRPr="00902CEC" w:rsidRDefault="00C85CBD" w:rsidP="00914CD0">
      <w:pPr>
        <w:numPr>
          <w:ilvl w:val="1"/>
          <w:numId w:val="33"/>
        </w:numPr>
        <w:tabs>
          <w:tab w:val="left" w:pos="284"/>
        </w:tabs>
        <w:spacing w:after="5" w:line="269" w:lineRule="auto"/>
        <w:ind w:left="284" w:right="139" w:hanging="284"/>
        <w:rPr>
          <w:szCs w:val="24"/>
        </w:rPr>
      </w:pPr>
      <w:r w:rsidRPr="00902CEC">
        <w:rPr>
          <w:szCs w:val="24"/>
        </w:rPr>
        <w:t xml:space="preserve">poziom zmiany wynagrodzenia zostanie ustalony na podstawie wskaźnika zmiany cen towarów i usług konsumpcyjnych,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w:t>
      </w:r>
      <w:r w:rsidR="00FA317F" w:rsidRPr="00902CEC">
        <w:rPr>
          <w:szCs w:val="24"/>
        </w:rPr>
        <w:t>kwartału</w:t>
      </w:r>
      <w:r w:rsidRPr="00902CEC">
        <w:rPr>
          <w:szCs w:val="24"/>
        </w:rPr>
        <w:t xml:space="preserve">, za który wnioskowana jest zmiana a poziomem cen materiałów/ kosztów wynikających </w:t>
      </w:r>
    </w:p>
    <w:p w14:paraId="6B17625C" w14:textId="53B14645" w:rsidR="007011AB" w:rsidRPr="00902CEC" w:rsidRDefault="00C85CBD" w:rsidP="00D47D43">
      <w:pPr>
        <w:tabs>
          <w:tab w:val="left" w:pos="284"/>
        </w:tabs>
        <w:spacing w:after="5" w:line="269" w:lineRule="auto"/>
        <w:ind w:left="284" w:right="139"/>
        <w:rPr>
          <w:szCs w:val="24"/>
        </w:rPr>
      </w:pPr>
      <w:r w:rsidRPr="00902CEC">
        <w:rPr>
          <w:szCs w:val="24"/>
        </w:rPr>
        <w:t xml:space="preserve">z komunikatu Prezesa GUS za </w:t>
      </w:r>
      <w:r w:rsidR="00FA317F" w:rsidRPr="00902CEC">
        <w:rPr>
          <w:szCs w:val="24"/>
        </w:rPr>
        <w:t>kwartał</w:t>
      </w:r>
      <w:r w:rsidRPr="00902CEC">
        <w:rPr>
          <w:szCs w:val="24"/>
        </w:rPr>
        <w:t>, w którym została złożona oferta Wykonawcy,</w:t>
      </w:r>
    </w:p>
    <w:p w14:paraId="7B254DAB" w14:textId="77777777" w:rsidR="007011AB" w:rsidRPr="00902CEC" w:rsidRDefault="007011AB" w:rsidP="00D47D43">
      <w:pPr>
        <w:pStyle w:val="Akapitzlist"/>
        <w:tabs>
          <w:tab w:val="left" w:pos="284"/>
        </w:tabs>
        <w:ind w:left="284" w:hanging="284"/>
        <w:rPr>
          <w:szCs w:val="24"/>
        </w:rPr>
      </w:pPr>
    </w:p>
    <w:p w14:paraId="3D4451A4" w14:textId="3D423554" w:rsidR="007011AB" w:rsidRPr="00902CEC" w:rsidRDefault="00C85CBD" w:rsidP="00D47D43">
      <w:pPr>
        <w:numPr>
          <w:ilvl w:val="1"/>
          <w:numId w:val="33"/>
        </w:numPr>
        <w:tabs>
          <w:tab w:val="left" w:pos="284"/>
        </w:tabs>
        <w:spacing w:after="5" w:line="269" w:lineRule="auto"/>
        <w:ind w:left="284" w:right="139" w:hanging="284"/>
        <w:rPr>
          <w:szCs w:val="24"/>
        </w:rPr>
      </w:pPr>
      <w:r w:rsidRPr="00902CEC">
        <w:rPr>
          <w:szCs w:val="24"/>
        </w:rPr>
        <w:t>sposób określenia wpływu zmiany ceny materiałów lub kosztów na koszt wykonania zamówienia nastąpi na podstawie wniosku strony wnioskującej o zmianę i dokumentów dołączonych do tego wniosku potwierdzających m.in.</w:t>
      </w:r>
      <w:r w:rsidR="00E71E81" w:rsidRPr="00902CEC">
        <w:rPr>
          <w:szCs w:val="24"/>
        </w:rPr>
        <w:t xml:space="preserve"> rzeczywisty wzrost cen</w:t>
      </w:r>
      <w:r w:rsidRPr="00902CEC">
        <w:rPr>
          <w:szCs w:val="24"/>
        </w:rPr>
        <w:t xml:space="preserve"> poszczególnych materiałów/ poszczególnych kosztów</w:t>
      </w:r>
      <w:r w:rsidR="00E71E81" w:rsidRPr="00902CEC">
        <w:rPr>
          <w:szCs w:val="24"/>
        </w:rPr>
        <w:t xml:space="preserve"> ponoszonych</w:t>
      </w:r>
      <w:r w:rsidRPr="00902CEC">
        <w:rPr>
          <w:szCs w:val="24"/>
        </w:rPr>
        <w:t xml:space="preserve"> w ramach niniejszego zamówienia, a także na podstawie komunikatów Prezesa GUS, o których mowa w </w:t>
      </w:r>
      <w:proofErr w:type="spellStart"/>
      <w:r w:rsidR="007011AB" w:rsidRPr="00902CEC">
        <w:rPr>
          <w:szCs w:val="24"/>
        </w:rPr>
        <w:t>tiret</w:t>
      </w:r>
      <w:proofErr w:type="spellEnd"/>
      <w:r w:rsidR="007011AB" w:rsidRPr="00902CEC">
        <w:rPr>
          <w:szCs w:val="24"/>
        </w:rPr>
        <w:t xml:space="preserve"> drugi </w:t>
      </w:r>
      <w:r w:rsidRPr="00902CEC">
        <w:rPr>
          <w:szCs w:val="24"/>
        </w:rPr>
        <w:t>powyżej</w:t>
      </w:r>
      <w:r w:rsidR="007011AB" w:rsidRPr="00902CEC">
        <w:rPr>
          <w:szCs w:val="24"/>
        </w:rPr>
        <w:t>;</w:t>
      </w:r>
    </w:p>
    <w:p w14:paraId="00FCE1C4" w14:textId="77777777" w:rsidR="007011AB" w:rsidRPr="00902CEC" w:rsidRDefault="007011AB" w:rsidP="00D47D43">
      <w:pPr>
        <w:pStyle w:val="Akapitzlist"/>
        <w:tabs>
          <w:tab w:val="left" w:pos="284"/>
        </w:tabs>
        <w:ind w:left="284" w:hanging="284"/>
        <w:rPr>
          <w:szCs w:val="24"/>
        </w:rPr>
      </w:pPr>
    </w:p>
    <w:p w14:paraId="60257001" w14:textId="77777777" w:rsidR="002D1C14" w:rsidRPr="00902CEC" w:rsidRDefault="00C85CBD" w:rsidP="00D47D43">
      <w:pPr>
        <w:numPr>
          <w:ilvl w:val="1"/>
          <w:numId w:val="33"/>
        </w:numPr>
        <w:tabs>
          <w:tab w:val="left" w:pos="284"/>
        </w:tabs>
        <w:spacing w:after="0" w:line="269" w:lineRule="auto"/>
        <w:ind w:left="284" w:right="139" w:hanging="284"/>
        <w:rPr>
          <w:szCs w:val="24"/>
        </w:rPr>
      </w:pPr>
      <w:r w:rsidRPr="00902CEC">
        <w:rPr>
          <w:szCs w:val="24"/>
        </w:rPr>
        <w:t>maksymalna łączna wartość zmiany wynagrodzenia, jaką dopuszcza Zamawiający, to łącznie 10% w stosunku do wartości całkowitego wynagrodzenia brutto określonego w</w:t>
      </w:r>
      <w:r w:rsidR="007011AB" w:rsidRPr="00902CEC">
        <w:rPr>
          <w:szCs w:val="24"/>
        </w:rPr>
        <w:t xml:space="preserve"> </w:t>
      </w:r>
    </w:p>
    <w:p w14:paraId="7BBF8F49" w14:textId="34ED2E4C" w:rsidR="002D1C14" w:rsidRPr="00902CEC" w:rsidRDefault="002D1C14" w:rsidP="00D47D43">
      <w:pPr>
        <w:tabs>
          <w:tab w:val="left" w:pos="284"/>
        </w:tabs>
        <w:spacing w:after="0" w:line="269" w:lineRule="auto"/>
        <w:ind w:right="139"/>
        <w:rPr>
          <w:szCs w:val="24"/>
        </w:rPr>
      </w:pPr>
      <w:r w:rsidRPr="00902CEC">
        <w:rPr>
          <w:szCs w:val="24"/>
        </w:rPr>
        <w:tab/>
      </w:r>
      <w:r w:rsidR="007011AB" w:rsidRPr="00902CEC">
        <w:rPr>
          <w:szCs w:val="24"/>
        </w:rPr>
        <w:t>§ 4</w:t>
      </w:r>
      <w:r w:rsidR="00C85CBD" w:rsidRPr="00902CEC">
        <w:rPr>
          <w:szCs w:val="24"/>
        </w:rPr>
        <w:t xml:space="preserve"> ust. l</w:t>
      </w:r>
      <w:r w:rsidR="007011AB" w:rsidRPr="00902CEC">
        <w:rPr>
          <w:szCs w:val="24"/>
        </w:rPr>
        <w:t xml:space="preserve"> Umowy</w:t>
      </w:r>
      <w:r w:rsidR="00C85CBD" w:rsidRPr="00902CEC">
        <w:rPr>
          <w:szCs w:val="24"/>
        </w:rPr>
        <w:t xml:space="preserve"> </w:t>
      </w:r>
    </w:p>
    <w:p w14:paraId="2130B04A" w14:textId="77777777" w:rsidR="007011AB" w:rsidRPr="00902CEC" w:rsidRDefault="007011AB" w:rsidP="00D47D43">
      <w:pPr>
        <w:tabs>
          <w:tab w:val="left" w:pos="284"/>
        </w:tabs>
        <w:spacing w:after="0" w:line="269" w:lineRule="auto"/>
        <w:ind w:right="139"/>
        <w:rPr>
          <w:szCs w:val="24"/>
        </w:rPr>
      </w:pPr>
    </w:p>
    <w:p w14:paraId="617DD48E" w14:textId="0A15F121" w:rsidR="00C85CBD" w:rsidRPr="00902CEC" w:rsidRDefault="00C85CBD" w:rsidP="00D47D43">
      <w:pPr>
        <w:numPr>
          <w:ilvl w:val="1"/>
          <w:numId w:val="33"/>
        </w:numPr>
        <w:tabs>
          <w:tab w:val="left" w:pos="284"/>
        </w:tabs>
        <w:spacing w:after="5" w:line="269" w:lineRule="auto"/>
        <w:ind w:left="284" w:right="139" w:hanging="284"/>
        <w:rPr>
          <w:szCs w:val="24"/>
        </w:rPr>
      </w:pPr>
      <w:r w:rsidRPr="00902CEC">
        <w:rPr>
          <w:szCs w:val="24"/>
        </w:rPr>
        <w:t>zmiana wynagrodzenia może nastąpić najwcześniej po upływie 6 miesięcy od dnia zawarcia umowy</w:t>
      </w:r>
      <w:r w:rsidR="00B2281B" w:rsidRPr="00902CEC">
        <w:rPr>
          <w:szCs w:val="24"/>
        </w:rPr>
        <w:t>.</w:t>
      </w:r>
    </w:p>
    <w:p w14:paraId="6AEB1E85" w14:textId="77777777" w:rsidR="007011AB" w:rsidRPr="00902CEC" w:rsidRDefault="007011AB" w:rsidP="00D47D43">
      <w:pPr>
        <w:tabs>
          <w:tab w:val="left" w:pos="284"/>
        </w:tabs>
        <w:spacing w:after="5" w:line="269" w:lineRule="auto"/>
        <w:ind w:left="284" w:right="139" w:hanging="284"/>
        <w:rPr>
          <w:szCs w:val="24"/>
        </w:rPr>
      </w:pPr>
    </w:p>
    <w:p w14:paraId="33502BF2" w14:textId="080CCC24" w:rsidR="00C85CBD" w:rsidRPr="00902CEC" w:rsidRDefault="002579EF" w:rsidP="00D47D43">
      <w:pPr>
        <w:tabs>
          <w:tab w:val="left" w:pos="284"/>
        </w:tabs>
        <w:ind w:left="284" w:hanging="284"/>
        <w:rPr>
          <w:szCs w:val="24"/>
        </w:rPr>
      </w:pPr>
      <w:r w:rsidRPr="00902CEC">
        <w:rPr>
          <w:szCs w:val="24"/>
        </w:rPr>
        <w:t>f)</w:t>
      </w:r>
      <w:r w:rsidR="00C85CBD" w:rsidRPr="00902CEC">
        <w:rPr>
          <w:szCs w:val="24"/>
        </w:rPr>
        <w:t xml:space="preserve"> dokonana w oparciu o klauzulę waloryzacyjną zmiana wysokości wynagrodzenia może dotyczyć wyłącznie usług pozostałych do wykonania na dzień dokonywania zawiadomienia o zmianie.</w:t>
      </w:r>
    </w:p>
    <w:p w14:paraId="25B2AD05" w14:textId="48094B81" w:rsidR="00C85CBD" w:rsidRPr="00902CEC" w:rsidRDefault="00C85CBD" w:rsidP="00D47D43">
      <w:pPr>
        <w:numPr>
          <w:ilvl w:val="0"/>
          <w:numId w:val="29"/>
        </w:numPr>
        <w:tabs>
          <w:tab w:val="left" w:pos="284"/>
        </w:tabs>
        <w:spacing w:after="37" w:line="269" w:lineRule="auto"/>
        <w:ind w:left="284" w:right="178" w:hanging="284"/>
        <w:rPr>
          <w:szCs w:val="24"/>
        </w:rPr>
      </w:pPr>
      <w:r w:rsidRPr="00902CEC">
        <w:rPr>
          <w:szCs w:val="24"/>
        </w:rPr>
        <w:t xml:space="preserve">Jeżeli wynagrodzenie Wykonawcy zostanie zmienione zgodnie z ust. </w:t>
      </w:r>
      <w:r w:rsidR="002579EF" w:rsidRPr="00902CEC">
        <w:rPr>
          <w:szCs w:val="24"/>
        </w:rPr>
        <w:t>1</w:t>
      </w:r>
      <w:r w:rsidRPr="00902CEC">
        <w:rPr>
          <w:szCs w:val="24"/>
        </w:rPr>
        <w:t xml:space="preserve"> </w:t>
      </w:r>
      <w:r w:rsidR="007011AB" w:rsidRPr="00902CEC">
        <w:rPr>
          <w:szCs w:val="24"/>
        </w:rPr>
        <w:t xml:space="preserve">lit. </w:t>
      </w:r>
      <w:r w:rsidR="002579EF" w:rsidRPr="00902CEC">
        <w:rPr>
          <w:szCs w:val="24"/>
        </w:rPr>
        <w:t>e</w:t>
      </w:r>
      <w:r w:rsidRPr="00902CEC">
        <w:rPr>
          <w:szCs w:val="24"/>
        </w:rPr>
        <w:t>, Wykonawca jest zobowiązany do zmiany wynagrodzenia przysługującego podwykonawcy, z którym zawarł umowę na okres powyżej 6 miesięcy, w zakresie odpowiadającym zmianom cen materiałów lub kosztów dotyczących zobowiązania podwykonawcy</w:t>
      </w:r>
      <w:r w:rsidRPr="00902CEC">
        <w:rPr>
          <w:noProof/>
          <w:szCs w:val="24"/>
          <w:lang w:eastAsia="pl-PL"/>
        </w:rPr>
        <w:drawing>
          <wp:inline distT="0" distB="0" distL="0" distR="0" wp14:anchorId="607DA4D6" wp14:editId="4F299FF3">
            <wp:extent cx="15240" cy="24391"/>
            <wp:effectExtent l="0" t="0" r="0" b="0"/>
            <wp:docPr id="14655" name="Picture 14655"/>
            <wp:cNvGraphicFramePr/>
            <a:graphic xmlns:a="http://schemas.openxmlformats.org/drawingml/2006/main">
              <a:graphicData uri="http://schemas.openxmlformats.org/drawingml/2006/picture">
                <pic:pic xmlns:pic="http://schemas.openxmlformats.org/drawingml/2006/picture">
                  <pic:nvPicPr>
                    <pic:cNvPr id="14655" name="Picture 14655"/>
                    <pic:cNvPicPr/>
                  </pic:nvPicPr>
                  <pic:blipFill>
                    <a:blip r:embed="rId10"/>
                    <a:stretch>
                      <a:fillRect/>
                    </a:stretch>
                  </pic:blipFill>
                  <pic:spPr>
                    <a:xfrm>
                      <a:off x="0" y="0"/>
                      <a:ext cx="15240" cy="24391"/>
                    </a:xfrm>
                    <a:prstGeom prst="rect">
                      <a:avLst/>
                    </a:prstGeom>
                  </pic:spPr>
                </pic:pic>
              </a:graphicData>
            </a:graphic>
          </wp:inline>
        </w:drawing>
      </w:r>
    </w:p>
    <w:p w14:paraId="52A464F1" w14:textId="77777777" w:rsidR="00C85CBD" w:rsidRPr="00902CEC" w:rsidRDefault="00C85CBD" w:rsidP="00D47D43">
      <w:pPr>
        <w:numPr>
          <w:ilvl w:val="0"/>
          <w:numId w:val="29"/>
        </w:numPr>
        <w:tabs>
          <w:tab w:val="left" w:pos="284"/>
        </w:tabs>
        <w:spacing w:after="33" w:line="269" w:lineRule="auto"/>
        <w:ind w:left="284" w:right="178" w:hanging="284"/>
        <w:rPr>
          <w:szCs w:val="24"/>
        </w:rPr>
      </w:pPr>
      <w:r w:rsidRPr="00902CEC">
        <w:rPr>
          <w:szCs w:val="24"/>
        </w:rPr>
        <w:t>Jeżeli umowa została zawarta po upływie 180 dni od dnia upływu terminu składania ofert, początkowym terminem ustalenia zmiany wynagrodzenia jest dzień otwarcia ofert.</w:t>
      </w:r>
    </w:p>
    <w:p w14:paraId="07C16060" w14:textId="77777777" w:rsidR="00C85CBD" w:rsidRPr="00902CEC" w:rsidRDefault="00C85CBD" w:rsidP="00D47D43">
      <w:pPr>
        <w:numPr>
          <w:ilvl w:val="0"/>
          <w:numId w:val="29"/>
        </w:numPr>
        <w:tabs>
          <w:tab w:val="left" w:pos="284"/>
        </w:tabs>
        <w:spacing w:after="46" w:line="269" w:lineRule="auto"/>
        <w:ind w:left="284" w:right="178" w:hanging="284"/>
        <w:rPr>
          <w:szCs w:val="24"/>
        </w:rPr>
      </w:pPr>
      <w:r w:rsidRPr="00902CEC">
        <w:rPr>
          <w:szCs w:val="24"/>
        </w:rPr>
        <w:t>Przez zmianę cen materiałów lub kosztów rozumie się wzrost odpowiednio cen lub kosztów, jak i ich obniżenie, względem ceny lub kosztu przyjętych w celu ustalenia wynagrodzenia Wykonawcy zawartego w ofercie.</w:t>
      </w:r>
    </w:p>
    <w:p w14:paraId="209AE8CA" w14:textId="761D9215" w:rsidR="00C85CBD" w:rsidRPr="00902CEC" w:rsidRDefault="00C85CBD" w:rsidP="00D47D43">
      <w:pPr>
        <w:numPr>
          <w:ilvl w:val="0"/>
          <w:numId w:val="29"/>
        </w:numPr>
        <w:tabs>
          <w:tab w:val="left" w:pos="284"/>
        </w:tabs>
        <w:spacing w:after="39" w:line="269" w:lineRule="auto"/>
        <w:ind w:left="284" w:right="178" w:hanging="284"/>
        <w:rPr>
          <w:szCs w:val="24"/>
        </w:rPr>
      </w:pPr>
      <w:r w:rsidRPr="00902CEC">
        <w:rPr>
          <w:szCs w:val="24"/>
        </w:rPr>
        <w:t xml:space="preserve">Obowiązek wykazania wpływu zmian, o których mowa w ust. </w:t>
      </w:r>
      <w:r w:rsidR="00221A80" w:rsidRPr="00902CEC">
        <w:rPr>
          <w:szCs w:val="24"/>
        </w:rPr>
        <w:t>1</w:t>
      </w:r>
      <w:r w:rsidRPr="00902CEC">
        <w:rPr>
          <w:szCs w:val="24"/>
        </w:rPr>
        <w:t xml:space="preserve"> </w:t>
      </w:r>
      <w:r w:rsidR="00B2281B" w:rsidRPr="00902CEC">
        <w:rPr>
          <w:szCs w:val="24"/>
        </w:rPr>
        <w:t xml:space="preserve">lit. </w:t>
      </w:r>
      <w:r w:rsidR="00221A80" w:rsidRPr="00902CEC">
        <w:rPr>
          <w:szCs w:val="24"/>
        </w:rPr>
        <w:t>e</w:t>
      </w:r>
      <w:r w:rsidRPr="00902CEC">
        <w:rPr>
          <w:szCs w:val="24"/>
        </w:rPr>
        <w:t xml:space="preserve">, na koszty wykonania przedmiotu zamówienia należy do strony składającej wniosek, o którym mowa w ust. </w:t>
      </w:r>
      <w:r w:rsidR="00221A80" w:rsidRPr="00902CEC">
        <w:rPr>
          <w:szCs w:val="24"/>
        </w:rPr>
        <w:t>2</w:t>
      </w:r>
      <w:r w:rsidRPr="00902CEC">
        <w:rPr>
          <w:szCs w:val="24"/>
        </w:rPr>
        <w:t xml:space="preserve"> </w:t>
      </w:r>
      <w:r w:rsidR="00B2281B" w:rsidRPr="00902CEC">
        <w:rPr>
          <w:szCs w:val="24"/>
        </w:rPr>
        <w:t xml:space="preserve">lit. </w:t>
      </w:r>
      <w:r w:rsidR="00221A80" w:rsidRPr="00902CEC">
        <w:rPr>
          <w:szCs w:val="24"/>
        </w:rPr>
        <w:t>c</w:t>
      </w:r>
      <w:r w:rsidRPr="00902CEC">
        <w:rPr>
          <w:szCs w:val="24"/>
        </w:rPr>
        <w:t>.</w:t>
      </w:r>
    </w:p>
    <w:p w14:paraId="71E163C6" w14:textId="175AA963" w:rsidR="00C85CBD" w:rsidRPr="00902CEC" w:rsidRDefault="00C85CBD" w:rsidP="00D47D43">
      <w:pPr>
        <w:numPr>
          <w:ilvl w:val="0"/>
          <w:numId w:val="29"/>
        </w:numPr>
        <w:tabs>
          <w:tab w:val="left" w:pos="284"/>
        </w:tabs>
        <w:spacing w:after="41" w:line="269" w:lineRule="auto"/>
        <w:ind w:left="284" w:right="178" w:hanging="284"/>
        <w:rPr>
          <w:szCs w:val="24"/>
        </w:rPr>
      </w:pPr>
      <w:r w:rsidRPr="00902CEC">
        <w:rPr>
          <w:szCs w:val="24"/>
        </w:rPr>
        <w:t xml:space="preserve">Rozpatrzenie wniosków, o których mowa w ust. </w:t>
      </w:r>
      <w:r w:rsidR="00221A80" w:rsidRPr="00902CEC">
        <w:rPr>
          <w:szCs w:val="24"/>
        </w:rPr>
        <w:t>1</w:t>
      </w:r>
      <w:r w:rsidRPr="00902CEC">
        <w:rPr>
          <w:szCs w:val="24"/>
        </w:rPr>
        <w:t xml:space="preserve"> </w:t>
      </w:r>
      <w:r w:rsidR="00B2281B" w:rsidRPr="00902CEC">
        <w:rPr>
          <w:szCs w:val="24"/>
        </w:rPr>
        <w:t xml:space="preserve">lit. </w:t>
      </w:r>
      <w:r w:rsidR="00221A80" w:rsidRPr="00902CEC">
        <w:rPr>
          <w:szCs w:val="24"/>
        </w:rPr>
        <w:t>a</w:t>
      </w:r>
      <w:r w:rsidRPr="00902CEC">
        <w:rPr>
          <w:szCs w:val="24"/>
        </w:rPr>
        <w:t>,</w:t>
      </w:r>
      <w:r w:rsidR="00221A80" w:rsidRPr="00902CEC">
        <w:rPr>
          <w:szCs w:val="24"/>
        </w:rPr>
        <w:t xml:space="preserve"> b</w:t>
      </w:r>
      <w:r w:rsidRPr="00902CEC">
        <w:rPr>
          <w:szCs w:val="24"/>
        </w:rPr>
        <w:t>,</w:t>
      </w:r>
      <w:r w:rsidR="00221A80" w:rsidRPr="00902CEC">
        <w:rPr>
          <w:szCs w:val="24"/>
        </w:rPr>
        <w:t xml:space="preserve"> c</w:t>
      </w:r>
      <w:r w:rsidRPr="00902CEC">
        <w:rPr>
          <w:szCs w:val="24"/>
        </w:rPr>
        <w:t>,</w:t>
      </w:r>
      <w:r w:rsidR="00221A80" w:rsidRPr="00902CEC">
        <w:rPr>
          <w:szCs w:val="24"/>
        </w:rPr>
        <w:t xml:space="preserve"> d</w:t>
      </w:r>
      <w:r w:rsidRPr="00902CEC">
        <w:rPr>
          <w:szCs w:val="24"/>
        </w:rPr>
        <w:t xml:space="preserve"> i </w:t>
      </w:r>
      <w:r w:rsidR="00221A80" w:rsidRPr="00902CEC">
        <w:rPr>
          <w:szCs w:val="24"/>
        </w:rPr>
        <w:t>e</w:t>
      </w:r>
      <w:r w:rsidRPr="00902CEC">
        <w:rPr>
          <w:szCs w:val="24"/>
        </w:rPr>
        <w:t xml:space="preserve"> nastąpi w terminie 30 dni od daty złożenia kompletnego wniosku wraz z uzasadnieniem. Ustalenie wysokości zmiany wynagrodzenia należnego z tytułu wykonania przedmiotu zamówienia, wynikającego z przesłanek, o których mowa w ust. </w:t>
      </w:r>
      <w:r w:rsidR="00221A80" w:rsidRPr="00902CEC">
        <w:rPr>
          <w:szCs w:val="24"/>
        </w:rPr>
        <w:t>1</w:t>
      </w:r>
      <w:r w:rsidRPr="00902CEC">
        <w:rPr>
          <w:szCs w:val="24"/>
        </w:rPr>
        <w:t xml:space="preserve"> </w:t>
      </w:r>
      <w:r w:rsidR="00B2281B" w:rsidRPr="00902CEC">
        <w:rPr>
          <w:szCs w:val="24"/>
        </w:rPr>
        <w:t xml:space="preserve">lit. </w:t>
      </w:r>
      <w:r w:rsidR="00221A80" w:rsidRPr="00902CEC">
        <w:rPr>
          <w:szCs w:val="24"/>
        </w:rPr>
        <w:t>e</w:t>
      </w:r>
      <w:r w:rsidRPr="00902CEC">
        <w:rPr>
          <w:szCs w:val="24"/>
        </w:rPr>
        <w:t xml:space="preserve">, nastąpi w drodze </w:t>
      </w:r>
      <w:r w:rsidRPr="00902CEC">
        <w:rPr>
          <w:szCs w:val="24"/>
        </w:rPr>
        <w:lastRenderedPageBreak/>
        <w:t xml:space="preserve">porozumienia stron. Z rozpatrzenia wniosku i ustaleń w zakresie zmiany </w:t>
      </w:r>
      <w:r w:rsidR="00221A80" w:rsidRPr="00902CEC">
        <w:rPr>
          <w:szCs w:val="24"/>
        </w:rPr>
        <w:t>wynagrodzenia</w:t>
      </w:r>
      <w:r w:rsidRPr="00902CEC">
        <w:rPr>
          <w:szCs w:val="24"/>
        </w:rPr>
        <w:t xml:space="preserve"> za wykonanie przedmiotu zamówienia sporządzony zostanie protokół.</w:t>
      </w:r>
    </w:p>
    <w:p w14:paraId="6EBD8D53" w14:textId="77777777" w:rsidR="00C85CBD" w:rsidRPr="00902CEC" w:rsidRDefault="00C85CBD" w:rsidP="00D47D43">
      <w:pPr>
        <w:numPr>
          <w:ilvl w:val="0"/>
          <w:numId w:val="29"/>
        </w:numPr>
        <w:tabs>
          <w:tab w:val="left" w:pos="284"/>
        </w:tabs>
        <w:spacing w:after="41" w:line="269" w:lineRule="auto"/>
        <w:ind w:left="284" w:right="178" w:hanging="284"/>
        <w:rPr>
          <w:szCs w:val="24"/>
        </w:rPr>
      </w:pPr>
      <w:r w:rsidRPr="00902CEC">
        <w:rPr>
          <w:szCs w:val="24"/>
        </w:rPr>
        <w:t>Zmiana Umowy, w wyniku okoliczności, o których mowa w ust. 1, skutkuje zmianą wynagrodzenia jedynie w zakresie płatności realizowanych po dacie złożenia wniosku, pod warunkiem zawarcia aneksu do Umowy i zaakceptowaniu wniosku przez Zamawiającego.</w:t>
      </w:r>
    </w:p>
    <w:p w14:paraId="78E3A6A7" w14:textId="77777777" w:rsidR="00C85CBD" w:rsidRPr="00902CEC" w:rsidRDefault="00C85CBD" w:rsidP="00D47D43">
      <w:pPr>
        <w:numPr>
          <w:ilvl w:val="0"/>
          <w:numId w:val="29"/>
        </w:numPr>
        <w:tabs>
          <w:tab w:val="left" w:pos="284"/>
        </w:tabs>
        <w:spacing w:after="36" w:line="269" w:lineRule="auto"/>
        <w:ind w:left="284" w:right="178" w:hanging="284"/>
        <w:rPr>
          <w:szCs w:val="24"/>
        </w:rPr>
      </w:pPr>
      <w:r w:rsidRPr="00902CEC">
        <w:rPr>
          <w:szCs w:val="24"/>
        </w:rPr>
        <w:t>Wszystkie postanowienia opisane powyżej stanowią katalog zmian, na które Zamawiający może wyrazić zgodę, nie stanowią jednocześnie zobowiązania do wyrażenia takiej zgody.</w:t>
      </w:r>
    </w:p>
    <w:p w14:paraId="7EB2BD51" w14:textId="77777777" w:rsidR="002D1C14" w:rsidRPr="00902CEC" w:rsidRDefault="00C85CBD" w:rsidP="00D47D43">
      <w:pPr>
        <w:numPr>
          <w:ilvl w:val="0"/>
          <w:numId w:val="29"/>
        </w:numPr>
        <w:tabs>
          <w:tab w:val="left" w:pos="142"/>
          <w:tab w:val="left" w:pos="426"/>
        </w:tabs>
        <w:spacing w:after="0" w:line="269" w:lineRule="auto"/>
        <w:ind w:left="284" w:right="178" w:hanging="284"/>
        <w:rPr>
          <w:szCs w:val="24"/>
        </w:rPr>
      </w:pPr>
      <w:r w:rsidRPr="00902CEC">
        <w:rPr>
          <w:szCs w:val="24"/>
        </w:rPr>
        <w:t xml:space="preserve">Zmiany, o których mowa w ust. </w:t>
      </w:r>
      <w:r w:rsidR="006C5C44" w:rsidRPr="00902CEC">
        <w:rPr>
          <w:szCs w:val="24"/>
        </w:rPr>
        <w:t>1</w:t>
      </w:r>
      <w:r w:rsidRPr="00902CEC">
        <w:rPr>
          <w:szCs w:val="24"/>
        </w:rPr>
        <w:t xml:space="preserve"> muszą być dokonane w trybie przewidzianym </w:t>
      </w:r>
      <w:r w:rsidR="00C96D83" w:rsidRPr="00902CEC">
        <w:rPr>
          <w:szCs w:val="24"/>
        </w:rPr>
        <w:t>§ 15</w:t>
      </w:r>
      <w:r w:rsidRPr="00902CEC">
        <w:rPr>
          <w:szCs w:val="24"/>
        </w:rPr>
        <w:t xml:space="preserve"> </w:t>
      </w:r>
      <w:r w:rsidR="00B2281B" w:rsidRPr="00902CEC">
        <w:rPr>
          <w:szCs w:val="24"/>
        </w:rPr>
        <w:t xml:space="preserve">ust. </w:t>
      </w:r>
      <w:r w:rsidR="005D39B9" w:rsidRPr="00902CEC">
        <w:rPr>
          <w:szCs w:val="24"/>
        </w:rPr>
        <w:t>1</w:t>
      </w:r>
      <w:r w:rsidR="00B2281B" w:rsidRPr="00902CEC">
        <w:rPr>
          <w:szCs w:val="24"/>
        </w:rPr>
        <w:t xml:space="preserve"> Umowy</w:t>
      </w:r>
      <w:r w:rsidRPr="00902CEC">
        <w:rPr>
          <w:szCs w:val="24"/>
        </w:rPr>
        <w:t xml:space="preserve"> . Zmiana wysokości wynagrodzenia obowiązywać będzie od dnia wejścia </w:t>
      </w:r>
    </w:p>
    <w:p w14:paraId="24FC8EEA" w14:textId="06D03876" w:rsidR="00C85CBD" w:rsidRPr="00902CEC" w:rsidRDefault="002D1C14" w:rsidP="00D47D43">
      <w:pPr>
        <w:tabs>
          <w:tab w:val="left" w:pos="142"/>
          <w:tab w:val="left" w:pos="426"/>
        </w:tabs>
        <w:spacing w:after="120" w:line="269" w:lineRule="auto"/>
        <w:ind w:left="283" w:right="176" w:hanging="266"/>
        <w:rPr>
          <w:szCs w:val="24"/>
        </w:rPr>
      </w:pPr>
      <w:r w:rsidRPr="00902CEC">
        <w:rPr>
          <w:szCs w:val="24"/>
        </w:rPr>
        <w:t xml:space="preserve">    </w:t>
      </w:r>
      <w:r w:rsidR="00C85CBD" w:rsidRPr="00902CEC">
        <w:rPr>
          <w:szCs w:val="24"/>
        </w:rPr>
        <w:t xml:space="preserve">w życie zmian, o których mowa w ust. </w:t>
      </w:r>
      <w:r w:rsidR="00C96D83" w:rsidRPr="00902CEC">
        <w:rPr>
          <w:szCs w:val="24"/>
        </w:rPr>
        <w:t>1</w:t>
      </w:r>
      <w:r w:rsidR="00C85CBD" w:rsidRPr="00902CEC">
        <w:rPr>
          <w:szCs w:val="24"/>
        </w:rPr>
        <w:t xml:space="preserve"> pkt </w:t>
      </w:r>
      <w:r w:rsidR="00C96D83" w:rsidRPr="00902CEC">
        <w:rPr>
          <w:szCs w:val="24"/>
        </w:rPr>
        <w:t>a-d</w:t>
      </w:r>
      <w:r w:rsidR="00C85CBD" w:rsidRPr="00902CEC">
        <w:rPr>
          <w:szCs w:val="24"/>
        </w:rPr>
        <w:t xml:space="preserve">, a zmiana określona w ust. </w:t>
      </w:r>
      <w:r w:rsidR="00C96D83" w:rsidRPr="00902CEC">
        <w:rPr>
          <w:szCs w:val="24"/>
        </w:rPr>
        <w:t xml:space="preserve">1 </w:t>
      </w:r>
      <w:r w:rsidR="00C85CBD" w:rsidRPr="00902CEC">
        <w:rPr>
          <w:szCs w:val="24"/>
        </w:rPr>
        <w:t xml:space="preserve">pkt </w:t>
      </w:r>
      <w:r w:rsidR="00C96D83" w:rsidRPr="00902CEC">
        <w:rPr>
          <w:szCs w:val="24"/>
        </w:rPr>
        <w:t>e</w:t>
      </w:r>
      <w:r w:rsidR="008C41C4" w:rsidRPr="00902CEC">
        <w:rPr>
          <w:szCs w:val="24"/>
        </w:rPr>
        <w:t>,</w:t>
      </w:r>
      <w:r w:rsidR="00C85CBD" w:rsidRPr="00902CEC">
        <w:rPr>
          <w:szCs w:val="24"/>
        </w:rPr>
        <w:t xml:space="preserve"> </w:t>
      </w:r>
      <w:r w:rsidRPr="00902CEC">
        <w:rPr>
          <w:szCs w:val="24"/>
        </w:rPr>
        <w:t xml:space="preserve">   </w:t>
      </w:r>
      <w:r w:rsidR="00C85CBD" w:rsidRPr="00902CEC">
        <w:rPr>
          <w:szCs w:val="24"/>
        </w:rPr>
        <w:t>stosownie do porozumienia stron.</w:t>
      </w:r>
    </w:p>
    <w:p w14:paraId="6BF6BEC3" w14:textId="1557C8C4" w:rsidR="00D61988" w:rsidRPr="00902CEC" w:rsidRDefault="00D61988" w:rsidP="00D47D43">
      <w:pPr>
        <w:pStyle w:val="Nagwek1"/>
        <w:spacing w:before="0" w:after="0" w:line="240" w:lineRule="auto"/>
        <w:jc w:val="center"/>
        <w:rPr>
          <w:rFonts w:ascii="Times New Roman" w:hAnsi="Times New Roman"/>
          <w:color w:val="FF0000"/>
          <w:sz w:val="24"/>
          <w:szCs w:val="24"/>
        </w:rPr>
      </w:pPr>
      <w:r w:rsidRPr="00902CEC">
        <w:rPr>
          <w:rFonts w:ascii="Times New Roman" w:hAnsi="Times New Roman"/>
          <w:sz w:val="24"/>
          <w:szCs w:val="24"/>
        </w:rPr>
        <w:t>§ </w:t>
      </w:r>
      <w:r w:rsidR="004A05F8" w:rsidRPr="00902CEC">
        <w:rPr>
          <w:rFonts w:ascii="Times New Roman" w:hAnsi="Times New Roman"/>
          <w:sz w:val="24"/>
          <w:szCs w:val="24"/>
        </w:rPr>
        <w:t>6.</w:t>
      </w:r>
      <w:r w:rsidRPr="00902CEC">
        <w:rPr>
          <w:rFonts w:ascii="Times New Roman" w:hAnsi="Times New Roman"/>
          <w:sz w:val="24"/>
          <w:szCs w:val="24"/>
        </w:rPr>
        <w:t xml:space="preserve"> Zabezpieczenie należytego wykonania umowy</w:t>
      </w:r>
    </w:p>
    <w:p w14:paraId="0EC1C474" w14:textId="77777777" w:rsidR="00D61988" w:rsidRPr="00902CEC" w:rsidRDefault="00D61988" w:rsidP="00D61988">
      <w:pPr>
        <w:rPr>
          <w:color w:val="FF0000"/>
          <w:szCs w:val="24"/>
          <w:lang w:val="x-none" w:eastAsia="pl-PL"/>
        </w:rPr>
      </w:pPr>
    </w:p>
    <w:p w14:paraId="6D49ECD9" w14:textId="6DB36F2F" w:rsidR="00D61988" w:rsidRPr="00902CEC" w:rsidRDefault="00D61988" w:rsidP="00D47D43">
      <w:pPr>
        <w:numPr>
          <w:ilvl w:val="0"/>
          <w:numId w:val="17"/>
        </w:numPr>
        <w:spacing w:after="0" w:line="240" w:lineRule="auto"/>
        <w:ind w:left="0" w:hanging="426"/>
        <w:rPr>
          <w:i/>
          <w:szCs w:val="24"/>
        </w:rPr>
      </w:pPr>
      <w:r w:rsidRPr="00902CEC">
        <w:rPr>
          <w:szCs w:val="24"/>
        </w:rPr>
        <w:t xml:space="preserve">Wykonawca przed podpisaniem Umowy wnosi </w:t>
      </w:r>
      <w:r w:rsidRPr="00902CEC">
        <w:rPr>
          <w:b/>
          <w:szCs w:val="24"/>
        </w:rPr>
        <w:t>zabezpieczenie należytego wykonania</w:t>
      </w:r>
      <w:r w:rsidRPr="00902CEC">
        <w:rPr>
          <w:szCs w:val="24"/>
        </w:rPr>
        <w:t xml:space="preserve"> Umowy w wysokości: </w:t>
      </w:r>
      <w:r w:rsidRPr="00902CEC">
        <w:rPr>
          <w:b/>
          <w:szCs w:val="24"/>
        </w:rPr>
        <w:t>5% ceny całkowitej brutto</w:t>
      </w:r>
      <w:r w:rsidRPr="00902CEC">
        <w:rPr>
          <w:szCs w:val="24"/>
        </w:rPr>
        <w:t xml:space="preserve"> podanej w ofercie Wykonawcy, </w:t>
      </w:r>
      <w:r w:rsidRPr="00902CEC">
        <w:rPr>
          <w:b/>
          <w:szCs w:val="24"/>
        </w:rPr>
        <w:t>tj. w</w:t>
      </w:r>
      <w:r w:rsidR="002332EA" w:rsidRPr="00902CEC">
        <w:rPr>
          <w:b/>
          <w:szCs w:val="24"/>
        </w:rPr>
        <w:t> </w:t>
      </w:r>
      <w:r w:rsidRPr="00902CEC">
        <w:rPr>
          <w:b/>
          <w:szCs w:val="24"/>
        </w:rPr>
        <w:t>kwocie</w:t>
      </w:r>
      <w:r w:rsidR="002332EA" w:rsidRPr="00902CEC">
        <w:rPr>
          <w:b/>
          <w:szCs w:val="24"/>
        </w:rPr>
        <w:t xml:space="preserve"> </w:t>
      </w:r>
      <w:r w:rsidR="00554D95" w:rsidRPr="00902CEC">
        <w:rPr>
          <w:bCs/>
          <w:szCs w:val="24"/>
        </w:rPr>
        <w:t>…………..</w:t>
      </w:r>
      <w:r w:rsidR="002332EA" w:rsidRPr="00902CEC">
        <w:rPr>
          <w:bCs/>
          <w:szCs w:val="24"/>
        </w:rPr>
        <w:t xml:space="preserve">  </w:t>
      </w:r>
      <w:r w:rsidRPr="00902CEC">
        <w:rPr>
          <w:b/>
          <w:szCs w:val="24"/>
        </w:rPr>
        <w:t xml:space="preserve">złotych </w:t>
      </w:r>
      <w:r w:rsidRPr="00902CEC">
        <w:rPr>
          <w:szCs w:val="24"/>
        </w:rPr>
        <w:t>(</w:t>
      </w:r>
      <w:r w:rsidRPr="00902CEC">
        <w:rPr>
          <w:i/>
          <w:iCs/>
          <w:szCs w:val="24"/>
        </w:rPr>
        <w:t xml:space="preserve">słownie: </w:t>
      </w:r>
      <w:r w:rsidR="00554D95" w:rsidRPr="00902CEC">
        <w:rPr>
          <w:i/>
          <w:iCs/>
          <w:szCs w:val="24"/>
        </w:rPr>
        <w:t>…………………………………………………………/</w:t>
      </w:r>
      <w:r w:rsidR="002332EA" w:rsidRPr="00902CEC">
        <w:rPr>
          <w:i/>
          <w:iCs/>
          <w:szCs w:val="24"/>
        </w:rPr>
        <w:t xml:space="preserve">100) </w:t>
      </w:r>
      <w:r w:rsidRPr="00902CEC">
        <w:rPr>
          <w:szCs w:val="24"/>
        </w:rPr>
        <w:t>formie</w:t>
      </w:r>
      <w:r w:rsidR="002332EA" w:rsidRPr="00902CEC">
        <w:rPr>
          <w:szCs w:val="24"/>
        </w:rPr>
        <w:t xml:space="preserve"> gwarancji ubezpieczeniowej</w:t>
      </w:r>
      <w:r w:rsidRPr="00902CEC">
        <w:rPr>
          <w:szCs w:val="24"/>
        </w:rPr>
        <w:t xml:space="preserve">, w celu zabezpieczenia roszczeń Zamawiającego z tytułu niewykonania lub nienależytego wykonania Umowy. </w:t>
      </w:r>
    </w:p>
    <w:p w14:paraId="481022C3" w14:textId="1D163DBA" w:rsidR="00D61988" w:rsidRPr="00902CEC" w:rsidRDefault="008F7E57" w:rsidP="00D47D43">
      <w:pPr>
        <w:numPr>
          <w:ilvl w:val="0"/>
          <w:numId w:val="17"/>
        </w:numPr>
        <w:spacing w:after="0" w:line="240" w:lineRule="auto"/>
        <w:ind w:left="0" w:hanging="426"/>
        <w:rPr>
          <w:szCs w:val="24"/>
        </w:rPr>
      </w:pPr>
      <w:r w:rsidRPr="00902CEC">
        <w:rPr>
          <w:szCs w:val="24"/>
        </w:rPr>
        <w:t xml:space="preserve">Zamawiający zwraca/zwalnia zabezpieczenie w terminie 30 dni od dnia wykonania przedmiotu umowy i uznania </w:t>
      </w:r>
      <w:r w:rsidR="00A77ECB" w:rsidRPr="00902CEC">
        <w:rPr>
          <w:szCs w:val="24"/>
        </w:rPr>
        <w:t>go przez Zamawiającego za należycie wykonany.</w:t>
      </w:r>
    </w:p>
    <w:p w14:paraId="46C04021" w14:textId="58C523A4" w:rsidR="00A77ECB" w:rsidRPr="00902CEC" w:rsidRDefault="00A77ECB" w:rsidP="00D47D43">
      <w:pPr>
        <w:numPr>
          <w:ilvl w:val="0"/>
          <w:numId w:val="17"/>
        </w:numPr>
        <w:spacing w:after="0" w:line="240" w:lineRule="auto"/>
        <w:ind w:left="0" w:hanging="426"/>
        <w:rPr>
          <w:szCs w:val="24"/>
        </w:rPr>
      </w:pPr>
      <w:r w:rsidRPr="00902CEC">
        <w:rPr>
          <w:szCs w:val="24"/>
        </w:rPr>
        <w:t>Zamawiający może dokonać z zabezpieczenia wszelkich potrąceń przewidzianych w niniejszej umowie, w szczególności kar umownych</w:t>
      </w:r>
      <w:r w:rsidR="00F24AD6" w:rsidRPr="00902CEC">
        <w:rPr>
          <w:szCs w:val="24"/>
        </w:rPr>
        <w:t xml:space="preserve"> lub kosztów wykonania zastępczego</w:t>
      </w:r>
      <w:r w:rsidRPr="00902CEC">
        <w:rPr>
          <w:szCs w:val="24"/>
        </w:rPr>
        <w:t>. Na dokonanie potrąceń Wykonawca wyraża zgodę.</w:t>
      </w:r>
    </w:p>
    <w:p w14:paraId="086AE3F0" w14:textId="3BDC7E58" w:rsidR="00A77ECB" w:rsidRPr="00902CEC" w:rsidRDefault="00A77ECB" w:rsidP="00D47D43">
      <w:pPr>
        <w:numPr>
          <w:ilvl w:val="0"/>
          <w:numId w:val="17"/>
        </w:numPr>
        <w:spacing w:after="0" w:line="240" w:lineRule="auto"/>
        <w:ind w:left="0" w:hanging="426"/>
        <w:rPr>
          <w:szCs w:val="24"/>
        </w:rPr>
      </w:pPr>
      <w:r w:rsidRPr="00902CEC">
        <w:rPr>
          <w:szCs w:val="24"/>
        </w:rPr>
        <w:t>Koszty wystawienia zabezpieczenia ponosi Wykonawca.</w:t>
      </w:r>
    </w:p>
    <w:p w14:paraId="319060C0" w14:textId="6606A346" w:rsidR="00D61988" w:rsidRPr="00902CEC" w:rsidRDefault="00D61988" w:rsidP="00D47D43">
      <w:pPr>
        <w:numPr>
          <w:ilvl w:val="0"/>
          <w:numId w:val="17"/>
        </w:numPr>
        <w:spacing w:after="0" w:line="240" w:lineRule="auto"/>
        <w:ind w:left="0" w:hanging="426"/>
        <w:rPr>
          <w:szCs w:val="24"/>
        </w:rPr>
      </w:pPr>
      <w:r w:rsidRPr="00902CEC">
        <w:rPr>
          <w:szCs w:val="24"/>
        </w:rPr>
        <w:t>Jeżeli zabezpieczenie zostanie wniesione w pieniądzu, Zamawiający zwróci je Wykonawcy</w:t>
      </w:r>
      <w:r w:rsidR="00554D95" w:rsidRPr="00902CEC">
        <w:rPr>
          <w:szCs w:val="24"/>
        </w:rPr>
        <w:t xml:space="preserve"> </w:t>
      </w:r>
      <w:r w:rsidRPr="00902CEC">
        <w:rPr>
          <w:szCs w:val="24"/>
        </w:rPr>
        <w:t>wraz</w:t>
      </w:r>
      <w:r w:rsidR="00554D95" w:rsidRPr="00902CEC">
        <w:rPr>
          <w:szCs w:val="24"/>
        </w:rPr>
        <w:t xml:space="preserve"> </w:t>
      </w:r>
      <w:r w:rsidRPr="00902CEC">
        <w:rPr>
          <w:szCs w:val="24"/>
        </w:rPr>
        <w:t xml:space="preserve">z odsetkami wynikającymi z umowy rachunku bankowego, na którym było ono przechowywane, pomniejszone o koszt prowadzenia rachunku oraz prowizji bankowej za przelew pieniędzy na rachunek bankowy Wykonawcy. </w:t>
      </w:r>
    </w:p>
    <w:p w14:paraId="23B182E1" w14:textId="77777777" w:rsidR="00D61988" w:rsidRPr="00902CEC" w:rsidRDefault="00D61988" w:rsidP="00D47D43">
      <w:pPr>
        <w:pStyle w:val="Akapitzlist"/>
        <w:ind w:left="0"/>
        <w:rPr>
          <w:rFonts w:eastAsia="Arial"/>
          <w:szCs w:val="24"/>
        </w:rPr>
      </w:pPr>
    </w:p>
    <w:p w14:paraId="7AB5E5E2" w14:textId="77777777" w:rsidR="00873291" w:rsidRPr="00902CEC" w:rsidRDefault="00873291" w:rsidP="00873291">
      <w:pPr>
        <w:widowControl w:val="0"/>
        <w:tabs>
          <w:tab w:val="left" w:pos="2673"/>
        </w:tabs>
        <w:autoSpaceDE w:val="0"/>
        <w:autoSpaceDN w:val="0"/>
        <w:adjustRightInd w:val="0"/>
        <w:spacing w:after="0" w:line="240" w:lineRule="auto"/>
        <w:contextualSpacing/>
        <w:jc w:val="left"/>
        <w:rPr>
          <w:rFonts w:eastAsia="Arial"/>
          <w:szCs w:val="24"/>
        </w:rPr>
      </w:pPr>
    </w:p>
    <w:p w14:paraId="2F410291" w14:textId="2C6F1AC3" w:rsidR="00873291" w:rsidRPr="00902CEC" w:rsidRDefault="00873291" w:rsidP="00873291">
      <w:pPr>
        <w:tabs>
          <w:tab w:val="num" w:pos="0"/>
          <w:tab w:val="num" w:pos="567"/>
        </w:tabs>
        <w:spacing w:after="0" w:line="240" w:lineRule="auto"/>
        <w:jc w:val="center"/>
        <w:rPr>
          <w:rFonts w:eastAsia="Times New Roman"/>
          <w:b/>
          <w:szCs w:val="24"/>
          <w:lang w:eastAsia="pl-PL"/>
        </w:rPr>
      </w:pPr>
      <w:r w:rsidRPr="00902CEC">
        <w:rPr>
          <w:rFonts w:eastAsia="Times New Roman"/>
          <w:b/>
          <w:szCs w:val="24"/>
          <w:lang w:eastAsia="pl-PL"/>
        </w:rPr>
        <w:t>§ </w:t>
      </w:r>
      <w:r w:rsidR="004A05F8" w:rsidRPr="00902CEC">
        <w:rPr>
          <w:rFonts w:eastAsia="Times New Roman"/>
          <w:b/>
          <w:szCs w:val="24"/>
          <w:lang w:eastAsia="pl-PL"/>
        </w:rPr>
        <w:t>7</w:t>
      </w:r>
      <w:r w:rsidRPr="00902CEC">
        <w:rPr>
          <w:rFonts w:eastAsia="Times New Roman"/>
          <w:b/>
          <w:szCs w:val="24"/>
          <w:lang w:eastAsia="pl-PL"/>
        </w:rPr>
        <w:t>. Odbiór przedmiotu umowy</w:t>
      </w:r>
    </w:p>
    <w:p w14:paraId="65FE0141" w14:textId="77777777" w:rsidR="00D66EFD" w:rsidRPr="00902CEC" w:rsidRDefault="00D66EFD" w:rsidP="00873291">
      <w:pPr>
        <w:tabs>
          <w:tab w:val="num" w:pos="0"/>
          <w:tab w:val="num" w:pos="567"/>
        </w:tabs>
        <w:spacing w:after="0" w:line="240" w:lineRule="auto"/>
        <w:jc w:val="center"/>
        <w:rPr>
          <w:rFonts w:eastAsia="Times New Roman"/>
          <w:b/>
          <w:szCs w:val="24"/>
          <w:lang w:eastAsia="pl-PL"/>
        </w:rPr>
      </w:pPr>
    </w:p>
    <w:p w14:paraId="1975A865" w14:textId="77777777" w:rsidR="00A77ECB" w:rsidRPr="00902CEC" w:rsidRDefault="00873291" w:rsidP="00D47D43">
      <w:pPr>
        <w:widowControl w:val="0"/>
        <w:numPr>
          <w:ilvl w:val="2"/>
          <w:numId w:val="5"/>
        </w:numPr>
        <w:shd w:val="clear" w:color="auto" w:fill="FFFFFF"/>
        <w:tabs>
          <w:tab w:val="num" w:pos="284"/>
        </w:tabs>
        <w:spacing w:after="0" w:line="240" w:lineRule="auto"/>
        <w:ind w:left="284" w:hanging="284"/>
        <w:rPr>
          <w:rFonts w:eastAsia="Times New Roman"/>
          <w:color w:val="000000"/>
          <w:szCs w:val="24"/>
          <w:lang w:eastAsia="pl-PL"/>
        </w:rPr>
      </w:pPr>
      <w:r w:rsidRPr="00902CEC">
        <w:rPr>
          <w:rFonts w:eastAsia="Times New Roman"/>
          <w:color w:val="000000"/>
          <w:szCs w:val="24"/>
          <w:lang w:eastAsia="pl-PL"/>
        </w:rPr>
        <w:t xml:space="preserve">Zamawiający ma prawo do kontroli wykonania przedmiotu umowy. </w:t>
      </w:r>
    </w:p>
    <w:p w14:paraId="6C0C4B11" w14:textId="14E7BE21" w:rsidR="00873291" w:rsidRPr="00902CEC" w:rsidRDefault="00873291" w:rsidP="00D47D43">
      <w:pPr>
        <w:widowControl w:val="0"/>
        <w:numPr>
          <w:ilvl w:val="2"/>
          <w:numId w:val="5"/>
        </w:numPr>
        <w:shd w:val="clear" w:color="auto" w:fill="FFFFFF"/>
        <w:tabs>
          <w:tab w:val="num" w:pos="284"/>
        </w:tabs>
        <w:spacing w:after="0" w:line="240" w:lineRule="auto"/>
        <w:ind w:left="284" w:hanging="284"/>
        <w:rPr>
          <w:rFonts w:eastAsia="Times New Roman"/>
          <w:color w:val="000000"/>
          <w:szCs w:val="24"/>
          <w:lang w:eastAsia="pl-PL"/>
        </w:rPr>
      </w:pPr>
      <w:r w:rsidRPr="00902CEC">
        <w:rPr>
          <w:rFonts w:eastAsia="Times New Roman"/>
          <w:color w:val="000000"/>
          <w:szCs w:val="24"/>
          <w:lang w:eastAsia="pl-PL"/>
        </w:rPr>
        <w:t>Na żądanie Zamawiającego Wykonawca jest zobowiązany do natychmiastowego skierowania swojego przedstawiciela do udziału w kontroli realizacji przedmiotu Umowy.</w:t>
      </w:r>
    </w:p>
    <w:p w14:paraId="2EA8B593" w14:textId="77777777" w:rsidR="00873291" w:rsidRPr="00902CEC" w:rsidRDefault="00873291" w:rsidP="00D47D43">
      <w:pPr>
        <w:widowControl w:val="0"/>
        <w:numPr>
          <w:ilvl w:val="2"/>
          <w:numId w:val="5"/>
        </w:numPr>
        <w:shd w:val="clear" w:color="auto" w:fill="FFFFFF"/>
        <w:tabs>
          <w:tab w:val="num" w:pos="284"/>
        </w:tabs>
        <w:spacing w:after="0" w:line="240" w:lineRule="auto"/>
        <w:ind w:left="284" w:hanging="284"/>
        <w:rPr>
          <w:rFonts w:eastAsia="Times New Roman"/>
          <w:color w:val="000000"/>
          <w:szCs w:val="24"/>
          <w:lang w:eastAsia="pl-PL"/>
        </w:rPr>
      </w:pPr>
      <w:r w:rsidRPr="00902CEC">
        <w:rPr>
          <w:rFonts w:eastAsia="Times New Roman"/>
          <w:color w:val="000000"/>
          <w:szCs w:val="24"/>
          <w:lang w:eastAsia="pl-PL"/>
        </w:rPr>
        <w:t xml:space="preserve">Odbiór prac wykonanych w okresie realizacji Umowy zostanie poprzedzony sprawdzeniem przez Zamawiającego zgodności wykonanego przedmiotu Umowy z warunkami wskazanymi w </w:t>
      </w:r>
      <w:r w:rsidRPr="00902CEC">
        <w:rPr>
          <w:rFonts w:eastAsia="Times New Roman"/>
          <w:szCs w:val="24"/>
          <w:lang w:eastAsia="pl-PL"/>
        </w:rPr>
        <w:t>§ 1 Umowy</w:t>
      </w:r>
      <w:r w:rsidRPr="00902CEC">
        <w:rPr>
          <w:rFonts w:eastAsia="Times New Roman"/>
          <w:color w:val="000000"/>
          <w:szCs w:val="24"/>
          <w:lang w:eastAsia="pl-PL"/>
        </w:rPr>
        <w:t xml:space="preserve">. W przypadku gdy nie odpowiadają one w pełni wymaganiom określonym w </w:t>
      </w:r>
      <w:r w:rsidRPr="00902CEC">
        <w:rPr>
          <w:rFonts w:eastAsia="Times New Roman"/>
          <w:szCs w:val="24"/>
          <w:lang w:eastAsia="pl-PL"/>
        </w:rPr>
        <w:t>niniejszej Umowie,</w:t>
      </w:r>
      <w:r w:rsidRPr="00902CEC">
        <w:rPr>
          <w:rFonts w:eastAsia="Times New Roman"/>
          <w:color w:val="000000"/>
          <w:szCs w:val="24"/>
          <w:lang w:eastAsia="pl-PL"/>
        </w:rPr>
        <w:t xml:space="preserve"> Zamawiający przekaże Wykonawcy uwagi i zalecenia dotyczące przedstawionych do akceptacji prac.</w:t>
      </w:r>
    </w:p>
    <w:p w14:paraId="162293D1" w14:textId="77777777" w:rsidR="008F4667" w:rsidRPr="00902CEC" w:rsidRDefault="00873291" w:rsidP="00D47D43">
      <w:pPr>
        <w:widowControl w:val="0"/>
        <w:numPr>
          <w:ilvl w:val="2"/>
          <w:numId w:val="5"/>
        </w:numPr>
        <w:shd w:val="clear" w:color="auto" w:fill="FFFFFF"/>
        <w:tabs>
          <w:tab w:val="num" w:pos="284"/>
        </w:tabs>
        <w:spacing w:after="0" w:line="240" w:lineRule="auto"/>
        <w:ind w:left="284" w:hanging="284"/>
        <w:rPr>
          <w:rFonts w:eastAsia="Times New Roman"/>
          <w:color w:val="000000"/>
          <w:szCs w:val="24"/>
          <w:lang w:eastAsia="pl-PL"/>
        </w:rPr>
      </w:pPr>
      <w:r w:rsidRPr="00902CEC">
        <w:rPr>
          <w:rFonts w:eastAsia="Times New Roman"/>
          <w:color w:val="000000"/>
          <w:szCs w:val="24"/>
          <w:lang w:eastAsia="pl-PL"/>
        </w:rPr>
        <w:t xml:space="preserve">Wykonawca w terminie </w:t>
      </w:r>
      <w:r w:rsidRPr="00902CEC">
        <w:rPr>
          <w:rFonts w:eastAsia="Times New Roman"/>
          <w:b/>
          <w:color w:val="000000"/>
          <w:szCs w:val="24"/>
          <w:lang w:eastAsia="pl-PL"/>
        </w:rPr>
        <w:t>1 dnia</w:t>
      </w:r>
      <w:r w:rsidRPr="00902CEC">
        <w:rPr>
          <w:rFonts w:eastAsia="Times New Roman"/>
          <w:color w:val="000000"/>
          <w:szCs w:val="24"/>
          <w:lang w:eastAsia="pl-PL"/>
        </w:rPr>
        <w:t xml:space="preserve"> od dnia przekazania uwag i zaleceń uwzględni je </w:t>
      </w:r>
    </w:p>
    <w:p w14:paraId="194A9F8C" w14:textId="05E8974E" w:rsidR="00873291" w:rsidRPr="00902CEC" w:rsidRDefault="00914CD0" w:rsidP="00D47D43">
      <w:pPr>
        <w:widowControl w:val="0"/>
        <w:shd w:val="clear" w:color="auto" w:fill="FFFFFF"/>
        <w:tabs>
          <w:tab w:val="num" w:pos="284"/>
          <w:tab w:val="num" w:pos="2340"/>
        </w:tabs>
        <w:spacing w:after="0" w:line="240" w:lineRule="auto"/>
        <w:ind w:left="284" w:hanging="284"/>
        <w:rPr>
          <w:rFonts w:eastAsia="Times New Roman"/>
          <w:color w:val="000000"/>
          <w:szCs w:val="24"/>
          <w:lang w:eastAsia="pl-PL"/>
        </w:rPr>
      </w:pPr>
      <w:r w:rsidRPr="00902CEC">
        <w:rPr>
          <w:rFonts w:eastAsia="Times New Roman"/>
          <w:color w:val="000000"/>
          <w:szCs w:val="24"/>
          <w:lang w:eastAsia="pl-PL"/>
        </w:rPr>
        <w:t xml:space="preserve">     </w:t>
      </w:r>
      <w:r w:rsidR="00873291" w:rsidRPr="00902CEC">
        <w:rPr>
          <w:rFonts w:eastAsia="Times New Roman"/>
          <w:color w:val="000000"/>
          <w:szCs w:val="24"/>
          <w:lang w:eastAsia="pl-PL"/>
        </w:rPr>
        <w:t>w wykonywanych pracach będących przedmiotem niniejszej Umowy.</w:t>
      </w:r>
    </w:p>
    <w:p w14:paraId="5ED77AD9" w14:textId="77777777" w:rsidR="00873291" w:rsidRPr="00902CEC" w:rsidRDefault="00873291" w:rsidP="00D47D43">
      <w:pPr>
        <w:widowControl w:val="0"/>
        <w:numPr>
          <w:ilvl w:val="2"/>
          <w:numId w:val="5"/>
        </w:numPr>
        <w:shd w:val="clear" w:color="auto" w:fill="FFFFFF"/>
        <w:tabs>
          <w:tab w:val="num" w:pos="284"/>
        </w:tabs>
        <w:spacing w:after="0" w:line="240" w:lineRule="auto"/>
        <w:ind w:left="284" w:hanging="284"/>
        <w:rPr>
          <w:rFonts w:eastAsia="Times New Roman"/>
          <w:color w:val="000000"/>
          <w:szCs w:val="24"/>
          <w:lang w:eastAsia="pl-PL"/>
        </w:rPr>
      </w:pPr>
      <w:r w:rsidRPr="00902CEC">
        <w:rPr>
          <w:rFonts w:eastAsia="Times New Roman"/>
          <w:color w:val="000000"/>
          <w:szCs w:val="24"/>
          <w:lang w:eastAsia="pl-PL"/>
        </w:rPr>
        <w:t>Z odbioru prac stanowiących przedmiot Umowy, zostanie sporządzony</w:t>
      </w:r>
      <w:r w:rsidR="00765197" w:rsidRPr="00902CEC">
        <w:rPr>
          <w:rFonts w:eastAsia="Times New Roman"/>
          <w:color w:val="000000"/>
          <w:szCs w:val="24"/>
          <w:lang w:eastAsia="pl-PL"/>
        </w:rPr>
        <w:t xml:space="preserve"> comiesięcznie</w:t>
      </w:r>
      <w:r w:rsidRPr="00902CEC">
        <w:rPr>
          <w:rFonts w:eastAsia="Times New Roman"/>
          <w:color w:val="000000"/>
          <w:szCs w:val="24"/>
          <w:lang w:eastAsia="pl-PL"/>
        </w:rPr>
        <w:t xml:space="preserve"> protokół odbioru podpisany przez Zamawiającego oraz przez Wykonawcę.</w:t>
      </w:r>
    </w:p>
    <w:p w14:paraId="0B90D17E" w14:textId="77777777" w:rsidR="00873291" w:rsidRPr="00902CEC" w:rsidRDefault="00873291" w:rsidP="00D47D43">
      <w:pPr>
        <w:widowControl w:val="0"/>
        <w:numPr>
          <w:ilvl w:val="2"/>
          <w:numId w:val="5"/>
        </w:numPr>
        <w:shd w:val="clear" w:color="auto" w:fill="FFFFFF"/>
        <w:tabs>
          <w:tab w:val="num" w:pos="0"/>
          <w:tab w:val="num" w:pos="284"/>
        </w:tabs>
        <w:spacing w:after="0" w:line="240" w:lineRule="auto"/>
        <w:ind w:left="284" w:hanging="284"/>
        <w:rPr>
          <w:rFonts w:eastAsia="Times New Roman"/>
          <w:color w:val="000000"/>
          <w:szCs w:val="24"/>
          <w:lang w:eastAsia="pl-PL"/>
        </w:rPr>
      </w:pPr>
      <w:r w:rsidRPr="00902CEC">
        <w:rPr>
          <w:rFonts w:eastAsia="Times New Roman"/>
          <w:szCs w:val="24"/>
          <w:lang w:eastAsia="pl-PL"/>
        </w:rPr>
        <w:lastRenderedPageBreak/>
        <w:t>Protokół odbioru powinien zawierać w szczególności: zakres wykonywanych prac,</w:t>
      </w:r>
      <w:r w:rsidR="00765197" w:rsidRPr="00902CEC">
        <w:rPr>
          <w:rFonts w:eastAsia="Times New Roman"/>
          <w:szCs w:val="24"/>
          <w:lang w:eastAsia="pl-PL"/>
        </w:rPr>
        <w:t xml:space="preserve"> terminu którego dotyczy,</w:t>
      </w:r>
      <w:r w:rsidRPr="00902CEC">
        <w:rPr>
          <w:rFonts w:eastAsia="Times New Roman"/>
          <w:szCs w:val="24"/>
          <w:lang w:eastAsia="pl-PL"/>
        </w:rPr>
        <w:t xml:space="preserve"> ich wartość, jakość wykonania, uwagi oraz podpisy członków komisji.</w:t>
      </w:r>
    </w:p>
    <w:p w14:paraId="6BA3F9A8" w14:textId="2EA12134" w:rsidR="00E9519B" w:rsidRPr="00902CEC" w:rsidRDefault="00E9519B" w:rsidP="00D47D43">
      <w:pPr>
        <w:widowControl w:val="0"/>
        <w:numPr>
          <w:ilvl w:val="2"/>
          <w:numId w:val="5"/>
        </w:numPr>
        <w:shd w:val="clear" w:color="auto" w:fill="FFFFFF"/>
        <w:tabs>
          <w:tab w:val="num" w:pos="0"/>
          <w:tab w:val="num" w:pos="284"/>
        </w:tabs>
        <w:spacing w:after="0" w:line="240" w:lineRule="auto"/>
        <w:ind w:left="284" w:hanging="284"/>
        <w:rPr>
          <w:rFonts w:eastAsia="Times New Roman"/>
          <w:color w:val="000000"/>
          <w:szCs w:val="24"/>
          <w:lang w:eastAsia="pl-PL"/>
        </w:rPr>
      </w:pPr>
      <w:r w:rsidRPr="00902CEC">
        <w:rPr>
          <w:rFonts w:eastAsia="Times New Roman"/>
          <w:szCs w:val="24"/>
          <w:lang w:eastAsia="pl-PL"/>
        </w:rPr>
        <w:t xml:space="preserve">Jeżeli podczas odbioru prac lub kontroli bieżącej zostanie stwierdzone wadliwe ich wykonanie, Zamawiający odmówi odbioru prac do czasu usunięcia wad, wyznaczając jednocześnie termin ich usunięcia, który będzie technicznie uzasadniony, jednak nie dłuższy niż 1 </w:t>
      </w:r>
      <w:r w:rsidR="006B2AF3" w:rsidRPr="00902CEC">
        <w:rPr>
          <w:rFonts w:eastAsia="Times New Roman"/>
          <w:szCs w:val="24"/>
          <w:lang w:eastAsia="pl-PL"/>
        </w:rPr>
        <w:t>dzień</w:t>
      </w:r>
      <w:r w:rsidRPr="00902CEC">
        <w:rPr>
          <w:rFonts w:eastAsia="Times New Roman"/>
          <w:szCs w:val="24"/>
          <w:lang w:eastAsia="pl-PL"/>
        </w:rPr>
        <w:t xml:space="preserve"> od daty zgłoszenia wady</w:t>
      </w:r>
      <w:r w:rsidR="006B2AF3" w:rsidRPr="00902CEC">
        <w:rPr>
          <w:rFonts w:eastAsia="Times New Roman"/>
          <w:szCs w:val="24"/>
          <w:lang w:eastAsia="pl-PL"/>
        </w:rPr>
        <w:t>.</w:t>
      </w:r>
    </w:p>
    <w:p w14:paraId="45DF089E" w14:textId="324ADB55" w:rsidR="005D45E1" w:rsidRPr="00902CEC" w:rsidRDefault="005D45E1" w:rsidP="00D47D43">
      <w:pPr>
        <w:widowControl w:val="0"/>
        <w:numPr>
          <w:ilvl w:val="2"/>
          <w:numId w:val="5"/>
        </w:numPr>
        <w:shd w:val="clear" w:color="auto" w:fill="FFFFFF"/>
        <w:tabs>
          <w:tab w:val="num" w:pos="0"/>
          <w:tab w:val="num" w:pos="284"/>
        </w:tabs>
        <w:spacing w:after="0" w:line="240" w:lineRule="auto"/>
        <w:ind w:left="284" w:hanging="284"/>
        <w:rPr>
          <w:rFonts w:eastAsia="Times New Roman"/>
          <w:color w:val="000000"/>
          <w:szCs w:val="24"/>
          <w:lang w:eastAsia="pl-PL"/>
        </w:rPr>
      </w:pPr>
      <w:r w:rsidRPr="00902CEC">
        <w:rPr>
          <w:rFonts w:eastAsia="Times New Roman"/>
          <w:szCs w:val="24"/>
          <w:lang w:eastAsia="pl-PL"/>
        </w:rPr>
        <w:t>Do odbioru prac uprzednio nieodebranych z powodu uznania ich za wadliwe, Zamawiający jest obowiązany przystąpić niezwłocznie, jednak nie później niż w terminie 1 dnia od doręczenia zgłoszenia przez Wykonawcę o usunięciu wad.</w:t>
      </w:r>
    </w:p>
    <w:p w14:paraId="69D2F765" w14:textId="78BA91A2" w:rsidR="005D45E1" w:rsidRPr="00902CEC" w:rsidRDefault="00873291" w:rsidP="00D47D43">
      <w:pPr>
        <w:widowControl w:val="0"/>
        <w:numPr>
          <w:ilvl w:val="2"/>
          <w:numId w:val="5"/>
        </w:numPr>
        <w:shd w:val="clear" w:color="auto" w:fill="FFFFFF"/>
        <w:tabs>
          <w:tab w:val="num" w:pos="0"/>
          <w:tab w:val="num" w:pos="284"/>
        </w:tabs>
        <w:spacing w:after="0" w:line="240" w:lineRule="auto"/>
        <w:ind w:left="284" w:hanging="284"/>
        <w:rPr>
          <w:rFonts w:eastAsia="Times New Roman"/>
          <w:color w:val="000000"/>
          <w:szCs w:val="24"/>
          <w:lang w:eastAsia="pl-PL"/>
        </w:rPr>
      </w:pPr>
      <w:r w:rsidRPr="00902CEC">
        <w:rPr>
          <w:rFonts w:eastAsia="Times New Roman"/>
          <w:szCs w:val="24"/>
          <w:lang w:eastAsia="pl-PL"/>
        </w:rPr>
        <w:t>Z czynności odbioru prac wadliwych strony Umowy sporządzają każdorazowo pr</w:t>
      </w:r>
      <w:r w:rsidR="008F4667" w:rsidRPr="00902CEC">
        <w:rPr>
          <w:rFonts w:eastAsia="Times New Roman"/>
          <w:szCs w:val="24"/>
          <w:lang w:eastAsia="pl-PL"/>
        </w:rPr>
        <w:t>otokół odbioru</w:t>
      </w:r>
      <w:r w:rsidR="004475A8" w:rsidRPr="00902CEC">
        <w:rPr>
          <w:rFonts w:eastAsia="Times New Roman"/>
          <w:szCs w:val="24"/>
          <w:lang w:eastAsia="pl-PL"/>
        </w:rPr>
        <w:t>.</w:t>
      </w:r>
    </w:p>
    <w:p w14:paraId="14AC4795" w14:textId="5F896F37" w:rsidR="008C42DB" w:rsidRPr="00902CEC" w:rsidRDefault="008C42DB" w:rsidP="003527E7">
      <w:pPr>
        <w:widowControl w:val="0"/>
        <w:numPr>
          <w:ilvl w:val="2"/>
          <w:numId w:val="5"/>
        </w:numPr>
        <w:shd w:val="clear" w:color="auto" w:fill="FFFFFF"/>
        <w:tabs>
          <w:tab w:val="clear" w:pos="2340"/>
          <w:tab w:val="num" w:pos="284"/>
          <w:tab w:val="num" w:pos="426"/>
        </w:tabs>
        <w:spacing w:after="0" w:line="240" w:lineRule="auto"/>
        <w:ind w:left="284" w:hanging="284"/>
        <w:rPr>
          <w:rFonts w:eastAsia="Times New Roman"/>
          <w:szCs w:val="24"/>
          <w:lang w:eastAsia="pl-PL"/>
        </w:rPr>
      </w:pPr>
      <w:r w:rsidRPr="00902CEC">
        <w:rPr>
          <w:szCs w:val="24"/>
        </w:rPr>
        <w:t xml:space="preserve">W przypadku niedotrzymania </w:t>
      </w:r>
      <w:r w:rsidR="000B00F2" w:rsidRPr="00902CEC">
        <w:rPr>
          <w:szCs w:val="24"/>
        </w:rPr>
        <w:t xml:space="preserve">przez Wykonawcę </w:t>
      </w:r>
      <w:r w:rsidRPr="00902CEC">
        <w:rPr>
          <w:szCs w:val="24"/>
        </w:rPr>
        <w:t>termin</w:t>
      </w:r>
      <w:r w:rsidR="000B00F2" w:rsidRPr="00902CEC">
        <w:rPr>
          <w:szCs w:val="24"/>
        </w:rPr>
        <w:t>ów,</w:t>
      </w:r>
      <w:r w:rsidRPr="00902CEC">
        <w:rPr>
          <w:szCs w:val="24"/>
        </w:rPr>
        <w:t xml:space="preserve"> o który</w:t>
      </w:r>
      <w:r w:rsidR="000B00F2" w:rsidRPr="00902CEC">
        <w:rPr>
          <w:szCs w:val="24"/>
        </w:rPr>
        <w:t>ch</w:t>
      </w:r>
      <w:r w:rsidRPr="00902CEC">
        <w:rPr>
          <w:szCs w:val="24"/>
        </w:rPr>
        <w:t xml:space="preserve"> mowa w ust. </w:t>
      </w:r>
      <w:r w:rsidR="000B00F2" w:rsidRPr="00902CEC">
        <w:rPr>
          <w:szCs w:val="24"/>
        </w:rPr>
        <w:t xml:space="preserve">3 lub </w:t>
      </w:r>
      <w:r w:rsidR="00914CD0" w:rsidRPr="00902CEC">
        <w:rPr>
          <w:szCs w:val="24"/>
        </w:rPr>
        <w:t xml:space="preserve">      </w:t>
      </w:r>
      <w:r w:rsidR="000B00F2" w:rsidRPr="00902CEC">
        <w:rPr>
          <w:szCs w:val="24"/>
        </w:rPr>
        <w:t>6 Zamawiający, niezależnie od innych uprawnień zastrzeżonych w umowie,</w:t>
      </w:r>
      <w:r w:rsidRPr="00902CEC">
        <w:rPr>
          <w:szCs w:val="24"/>
        </w:rPr>
        <w:t xml:space="preserve"> </w:t>
      </w:r>
      <w:r w:rsidR="000B00F2" w:rsidRPr="00902CEC">
        <w:rPr>
          <w:szCs w:val="24"/>
        </w:rPr>
        <w:t xml:space="preserve">uprawniony jest do </w:t>
      </w:r>
      <w:r w:rsidRPr="00902CEC">
        <w:rPr>
          <w:szCs w:val="24"/>
        </w:rPr>
        <w:t>zlec</w:t>
      </w:r>
      <w:r w:rsidR="000B00F2" w:rsidRPr="00902CEC">
        <w:rPr>
          <w:szCs w:val="24"/>
        </w:rPr>
        <w:t>enia</w:t>
      </w:r>
      <w:r w:rsidRPr="00902CEC">
        <w:rPr>
          <w:szCs w:val="24"/>
        </w:rPr>
        <w:t xml:space="preserve"> </w:t>
      </w:r>
      <w:r w:rsidR="000B00F2" w:rsidRPr="00902CEC">
        <w:rPr>
          <w:szCs w:val="24"/>
        </w:rPr>
        <w:t xml:space="preserve">wykonania prac wykonanych wadliwie przez Wykonawcę </w:t>
      </w:r>
      <w:r w:rsidRPr="00902CEC">
        <w:rPr>
          <w:szCs w:val="24"/>
        </w:rPr>
        <w:t>osob</w:t>
      </w:r>
      <w:r w:rsidR="000B00F2" w:rsidRPr="00902CEC">
        <w:rPr>
          <w:szCs w:val="24"/>
        </w:rPr>
        <w:t>om</w:t>
      </w:r>
      <w:r w:rsidRPr="00902CEC">
        <w:rPr>
          <w:szCs w:val="24"/>
        </w:rPr>
        <w:t xml:space="preserve"> trzeci</w:t>
      </w:r>
      <w:r w:rsidR="000B00F2" w:rsidRPr="00902CEC">
        <w:rPr>
          <w:szCs w:val="24"/>
        </w:rPr>
        <w:t>m</w:t>
      </w:r>
      <w:r w:rsidRPr="00902CEC">
        <w:rPr>
          <w:szCs w:val="24"/>
        </w:rPr>
        <w:t xml:space="preserve"> na koszt i ryzyko Wykonawcy (wykonanie zastępcze) i potrącić poniesione w związku z tym wydatki z wynagrodzenia Wykonawcy</w:t>
      </w:r>
      <w:r w:rsidR="002B3F7E" w:rsidRPr="00902CEC">
        <w:rPr>
          <w:szCs w:val="24"/>
        </w:rPr>
        <w:t xml:space="preserve"> lub zatrzymać w tym zakresie zabezpieczenie należytego wykonania umowy</w:t>
      </w:r>
      <w:r w:rsidRPr="00902CEC">
        <w:rPr>
          <w:szCs w:val="24"/>
        </w:rPr>
        <w:t>.</w:t>
      </w:r>
    </w:p>
    <w:p w14:paraId="73EC4D55" w14:textId="436B6000" w:rsidR="00873291" w:rsidRPr="00902CEC" w:rsidRDefault="00873291" w:rsidP="00873291">
      <w:pPr>
        <w:widowControl w:val="0"/>
        <w:shd w:val="clear" w:color="auto" w:fill="FFFFFF"/>
        <w:spacing w:after="0" w:line="240" w:lineRule="auto"/>
        <w:rPr>
          <w:rFonts w:eastAsia="Times New Roman"/>
          <w:color w:val="000000"/>
          <w:szCs w:val="24"/>
          <w:lang w:eastAsia="pl-PL"/>
        </w:rPr>
      </w:pPr>
      <w:r w:rsidRPr="00902CEC">
        <w:rPr>
          <w:rFonts w:eastAsia="Times New Roman"/>
          <w:color w:val="000000"/>
          <w:szCs w:val="24"/>
          <w:lang w:eastAsia="pl-PL"/>
        </w:rPr>
        <w:t xml:space="preserve">                                                                                                   </w:t>
      </w:r>
    </w:p>
    <w:p w14:paraId="4B5FAC91" w14:textId="06ED9FDF" w:rsidR="00873291" w:rsidRPr="00902CEC" w:rsidRDefault="00873291" w:rsidP="000D6164">
      <w:pPr>
        <w:spacing w:after="0" w:line="240" w:lineRule="auto"/>
        <w:jc w:val="center"/>
        <w:rPr>
          <w:rFonts w:eastAsia="Times New Roman"/>
          <w:b/>
          <w:szCs w:val="24"/>
          <w:lang w:eastAsia="pl-PL"/>
        </w:rPr>
      </w:pPr>
      <w:r w:rsidRPr="00902CEC">
        <w:rPr>
          <w:rFonts w:eastAsia="Times New Roman"/>
          <w:b/>
          <w:szCs w:val="24"/>
          <w:lang w:eastAsia="pl-PL"/>
        </w:rPr>
        <w:t xml:space="preserve">§ </w:t>
      </w:r>
      <w:r w:rsidR="004A05F8" w:rsidRPr="00902CEC">
        <w:rPr>
          <w:rFonts w:eastAsia="Times New Roman"/>
          <w:b/>
          <w:szCs w:val="24"/>
          <w:lang w:eastAsia="pl-PL"/>
        </w:rPr>
        <w:t>8</w:t>
      </w:r>
      <w:r w:rsidRPr="00902CEC">
        <w:rPr>
          <w:rFonts w:eastAsia="Times New Roman"/>
          <w:b/>
          <w:szCs w:val="24"/>
          <w:lang w:eastAsia="pl-PL"/>
        </w:rPr>
        <w:t xml:space="preserve">. Odpowiedzialność stron umowy </w:t>
      </w:r>
    </w:p>
    <w:p w14:paraId="029BEDDD" w14:textId="77777777" w:rsidR="00D66EFD" w:rsidRPr="00902CEC" w:rsidRDefault="00D66EFD" w:rsidP="00D279B9">
      <w:pPr>
        <w:spacing w:after="0" w:line="360" w:lineRule="auto"/>
        <w:jc w:val="center"/>
        <w:rPr>
          <w:rFonts w:eastAsia="Times New Roman"/>
          <w:b/>
          <w:szCs w:val="24"/>
          <w:lang w:eastAsia="pl-PL"/>
        </w:rPr>
      </w:pPr>
    </w:p>
    <w:p w14:paraId="306C05BA" w14:textId="77777777" w:rsidR="00873291" w:rsidRPr="00902CEC" w:rsidRDefault="00873291" w:rsidP="008F4667">
      <w:pPr>
        <w:widowControl w:val="0"/>
        <w:numPr>
          <w:ilvl w:val="0"/>
          <w:numId w:val="7"/>
        </w:numPr>
        <w:shd w:val="clear" w:color="auto" w:fill="FFFFFF"/>
        <w:tabs>
          <w:tab w:val="num" w:pos="0"/>
        </w:tabs>
        <w:spacing w:after="0" w:line="240" w:lineRule="auto"/>
        <w:ind w:left="0" w:hanging="426"/>
        <w:rPr>
          <w:rFonts w:eastAsia="Times New Roman"/>
          <w:color w:val="000000"/>
          <w:szCs w:val="24"/>
          <w:lang w:eastAsia="pl-PL"/>
        </w:rPr>
      </w:pPr>
      <w:r w:rsidRPr="00902CEC">
        <w:rPr>
          <w:rFonts w:eastAsia="Times New Roman"/>
          <w:szCs w:val="24"/>
          <w:lang w:eastAsia="pl-PL"/>
        </w:rPr>
        <w:t>Wykonawca ponosi odpowiedzialność za niewykonanie lub za nienależyte wykonanie przedmiotu niniejszej Umowy oraz za szkody powstałe w trakcie wykonywania prac stanowiących przedmiot Umowy.</w:t>
      </w:r>
    </w:p>
    <w:p w14:paraId="3B247C40" w14:textId="77777777" w:rsidR="00873291" w:rsidRPr="00902CEC" w:rsidRDefault="00873291" w:rsidP="008F4667">
      <w:pPr>
        <w:widowControl w:val="0"/>
        <w:numPr>
          <w:ilvl w:val="0"/>
          <w:numId w:val="7"/>
        </w:numPr>
        <w:shd w:val="clear" w:color="auto" w:fill="FFFFFF"/>
        <w:tabs>
          <w:tab w:val="num" w:pos="0"/>
        </w:tabs>
        <w:spacing w:after="0" w:line="240" w:lineRule="auto"/>
        <w:ind w:left="0" w:hanging="426"/>
        <w:rPr>
          <w:rFonts w:eastAsia="Times New Roman"/>
          <w:color w:val="000000"/>
          <w:szCs w:val="24"/>
          <w:lang w:eastAsia="pl-PL"/>
        </w:rPr>
      </w:pPr>
      <w:r w:rsidRPr="00902CEC">
        <w:rPr>
          <w:rFonts w:eastAsia="Times New Roman"/>
          <w:szCs w:val="24"/>
          <w:lang w:eastAsia="pl-PL"/>
        </w:rPr>
        <w:t>Wykonawca zobowiązany jest do naprawienia szkody wynikłej z niewykonania lub nienależytego wykonania przedmiotu niniejszej Umowy.</w:t>
      </w:r>
    </w:p>
    <w:p w14:paraId="01BF6843" w14:textId="799BBD6E" w:rsidR="00873291" w:rsidRPr="00902CEC" w:rsidRDefault="00873291" w:rsidP="008F4667">
      <w:pPr>
        <w:widowControl w:val="0"/>
        <w:numPr>
          <w:ilvl w:val="0"/>
          <w:numId w:val="7"/>
        </w:numPr>
        <w:tabs>
          <w:tab w:val="num" w:pos="0"/>
        </w:tabs>
        <w:spacing w:after="0" w:line="240" w:lineRule="auto"/>
        <w:ind w:left="0" w:hanging="426"/>
        <w:rPr>
          <w:rFonts w:eastAsia="Times New Roman"/>
          <w:szCs w:val="24"/>
          <w:lang w:eastAsia="pl-PL"/>
        </w:rPr>
      </w:pPr>
      <w:r w:rsidRPr="00902CEC">
        <w:rPr>
          <w:rFonts w:eastAsia="Times New Roman"/>
          <w:szCs w:val="24"/>
          <w:lang w:eastAsia="pl-PL"/>
        </w:rPr>
        <w:t>Wykonawca ponosi pełną odpowiedzialność za prace, które wykonywać będzie przy pomocy podwykonawców.</w:t>
      </w:r>
    </w:p>
    <w:p w14:paraId="270F90FB" w14:textId="77777777" w:rsidR="00873291" w:rsidRPr="00902CEC" w:rsidRDefault="00873291" w:rsidP="008F4667">
      <w:pPr>
        <w:widowControl w:val="0"/>
        <w:numPr>
          <w:ilvl w:val="0"/>
          <w:numId w:val="7"/>
        </w:numPr>
        <w:tabs>
          <w:tab w:val="num" w:pos="0"/>
        </w:tabs>
        <w:spacing w:after="0" w:line="240" w:lineRule="auto"/>
        <w:ind w:left="0" w:hanging="426"/>
        <w:rPr>
          <w:rFonts w:eastAsia="Times New Roman"/>
          <w:szCs w:val="24"/>
          <w:lang w:eastAsia="pl-PL"/>
        </w:rPr>
      </w:pPr>
      <w:r w:rsidRPr="00902CEC">
        <w:rPr>
          <w:rFonts w:eastAsia="Times New Roman"/>
          <w:szCs w:val="24"/>
          <w:lang w:eastAsia="pl-PL"/>
        </w:rPr>
        <w:t>Za wszelkie roszczenia osób trzecich, wynikające z realizacji przedmiotu Umowy odpowiedzialność prawną ponosi Wykonawca.</w:t>
      </w:r>
    </w:p>
    <w:p w14:paraId="1B39C155" w14:textId="77777777" w:rsidR="00873291" w:rsidRPr="00902CEC" w:rsidRDefault="00873291" w:rsidP="008F4667">
      <w:pPr>
        <w:widowControl w:val="0"/>
        <w:numPr>
          <w:ilvl w:val="0"/>
          <w:numId w:val="7"/>
        </w:numPr>
        <w:tabs>
          <w:tab w:val="num" w:pos="0"/>
        </w:tabs>
        <w:spacing w:after="0" w:line="240" w:lineRule="auto"/>
        <w:ind w:left="0" w:hanging="426"/>
        <w:rPr>
          <w:rFonts w:eastAsia="Times New Roman"/>
          <w:szCs w:val="24"/>
          <w:lang w:eastAsia="pl-PL"/>
        </w:rPr>
      </w:pPr>
      <w:r w:rsidRPr="00902CEC">
        <w:rPr>
          <w:rFonts w:eastAsia="Times New Roman"/>
          <w:szCs w:val="24"/>
          <w:lang w:eastAsia="pl-PL"/>
        </w:rPr>
        <w:t>Wykonawca przyjmuje pełną odpowiedzialność cywilną za wszelkie wyrządzone przez Wykonawcę i jego Podwykonawców, dalszych Podwykonawców oraz inne osoby działające na jego zlecenie lub w jego imieniu, szkody osobiste i majątkowe, wyrządzone osobom trzecim, w związku z wykonywaniem Umowy i zobowiązuje się do przejęcia obowiązku zapłaty kwot zasądzonych z tego tytułu od Zamawiającego lub osób upoważnionych do jego reprezentacji, pracowników i innych osób działających w imieniu Zamawiającego, łącznie z obowiązkiem zapłaty zasądzonych odsetek i kosztów postępowania.</w:t>
      </w:r>
    </w:p>
    <w:p w14:paraId="382F5F04" w14:textId="77777777" w:rsidR="008F4667" w:rsidRPr="00902CEC" w:rsidRDefault="00873291" w:rsidP="008F4667">
      <w:pPr>
        <w:widowControl w:val="0"/>
        <w:numPr>
          <w:ilvl w:val="0"/>
          <w:numId w:val="7"/>
        </w:numPr>
        <w:tabs>
          <w:tab w:val="num" w:pos="0"/>
        </w:tabs>
        <w:spacing w:after="0" w:line="240" w:lineRule="auto"/>
        <w:ind w:left="0" w:hanging="426"/>
        <w:rPr>
          <w:rFonts w:eastAsia="Times New Roman"/>
          <w:szCs w:val="24"/>
          <w:lang w:eastAsia="pl-PL"/>
        </w:rPr>
      </w:pPr>
      <w:r w:rsidRPr="00902CEC">
        <w:rPr>
          <w:rFonts w:eastAsia="Times New Roman"/>
          <w:szCs w:val="24"/>
          <w:lang w:eastAsia="pl-PL"/>
        </w:rPr>
        <w:t xml:space="preserve">Zamawiający zastrzega sobie prawo odstąpienia od Umowy ze skutkiem natychmiastowym </w:t>
      </w:r>
    </w:p>
    <w:p w14:paraId="57969E5B" w14:textId="77777777" w:rsidR="000B6005" w:rsidRPr="00902CEC" w:rsidRDefault="00873291" w:rsidP="008F4667">
      <w:pPr>
        <w:widowControl w:val="0"/>
        <w:spacing w:after="0" w:line="240" w:lineRule="auto"/>
        <w:rPr>
          <w:rFonts w:eastAsia="Times New Roman"/>
          <w:szCs w:val="24"/>
          <w:lang w:eastAsia="pl-PL"/>
        </w:rPr>
      </w:pPr>
      <w:r w:rsidRPr="00902CEC">
        <w:rPr>
          <w:rFonts w:eastAsia="Times New Roman"/>
          <w:szCs w:val="24"/>
          <w:lang w:eastAsia="pl-PL"/>
        </w:rPr>
        <w:t xml:space="preserve">w przypadku niewykonania lub nienależytego wykonania przedmiotu Umowy przez Wykonawcę. Za niewykonanie lub nienależyte wykonanie Umowy Strony uważają </w:t>
      </w:r>
      <w:r w:rsidRPr="00902CEC">
        <w:rPr>
          <w:rFonts w:eastAsia="Times New Roman"/>
          <w:b/>
          <w:szCs w:val="24"/>
          <w:lang w:eastAsia="pl-PL"/>
        </w:rPr>
        <w:t xml:space="preserve">jednodniową </w:t>
      </w:r>
      <w:r w:rsidRPr="00902CEC">
        <w:rPr>
          <w:rFonts w:eastAsia="Times New Roman"/>
          <w:szCs w:val="24"/>
          <w:lang w:eastAsia="pl-PL"/>
        </w:rPr>
        <w:t>zwłokę w wykonaniu przedmiotu Umowy (w stosunku do terminów ustalonych między Stronami) lub wykonanie przedmiotu Umowy w sposób wadliwy lub niezgodny z</w:t>
      </w:r>
      <w:r w:rsidR="001A33E7" w:rsidRPr="00902CEC">
        <w:rPr>
          <w:rFonts w:eastAsia="Times New Roman"/>
          <w:szCs w:val="24"/>
          <w:lang w:eastAsia="pl-PL"/>
        </w:rPr>
        <w:t> </w:t>
      </w:r>
      <w:r w:rsidRPr="00902CEC">
        <w:rPr>
          <w:rFonts w:eastAsia="Times New Roman"/>
          <w:szCs w:val="24"/>
          <w:lang w:eastAsia="pl-PL"/>
        </w:rPr>
        <w:t xml:space="preserve">Umową, dotyczącą nieopróżnienia przynajmniej 20 koszy lub co najmniej dwukrotnego nieopróżnienia 10 koszy w ciągu 7 dni. Zamawiający może wykonać prawo odstąpienia </w:t>
      </w:r>
    </w:p>
    <w:p w14:paraId="6A902F98" w14:textId="5AB2700F" w:rsidR="00914CD0" w:rsidRPr="00902CEC" w:rsidRDefault="00873291" w:rsidP="00D47D43">
      <w:pPr>
        <w:widowControl w:val="0"/>
        <w:spacing w:after="0" w:line="240" w:lineRule="auto"/>
        <w:rPr>
          <w:rFonts w:eastAsia="Times New Roman"/>
          <w:szCs w:val="24"/>
          <w:lang w:eastAsia="pl-PL"/>
        </w:rPr>
      </w:pPr>
      <w:r w:rsidRPr="00902CEC">
        <w:rPr>
          <w:rFonts w:eastAsia="Times New Roman"/>
          <w:szCs w:val="24"/>
          <w:lang w:eastAsia="pl-PL"/>
        </w:rPr>
        <w:t>w terminie 30 dni od dnia powzięcia wiadomości o okolicznościach uzasadniających odstąpienie.</w:t>
      </w:r>
    </w:p>
    <w:p w14:paraId="686264AC" w14:textId="77777777" w:rsidR="00914CD0" w:rsidRPr="00902CEC" w:rsidRDefault="00914CD0" w:rsidP="00D279B9">
      <w:pPr>
        <w:widowControl w:val="0"/>
        <w:spacing w:after="0" w:line="360" w:lineRule="auto"/>
        <w:rPr>
          <w:rFonts w:eastAsia="Times New Roman"/>
          <w:szCs w:val="24"/>
          <w:lang w:eastAsia="pl-PL"/>
        </w:rPr>
      </w:pPr>
    </w:p>
    <w:p w14:paraId="2AED12DA" w14:textId="77777777" w:rsidR="002332EA" w:rsidRPr="00902CEC" w:rsidRDefault="002332EA" w:rsidP="00873291">
      <w:pPr>
        <w:widowControl w:val="0"/>
        <w:spacing w:after="0" w:line="240" w:lineRule="auto"/>
        <w:jc w:val="center"/>
        <w:rPr>
          <w:rFonts w:eastAsia="Times New Roman"/>
          <w:b/>
          <w:szCs w:val="24"/>
          <w:lang w:eastAsia="pl-PL"/>
        </w:rPr>
      </w:pPr>
    </w:p>
    <w:p w14:paraId="63F90345" w14:textId="77777777" w:rsidR="002332EA" w:rsidRPr="00902CEC" w:rsidRDefault="002332EA" w:rsidP="00873291">
      <w:pPr>
        <w:widowControl w:val="0"/>
        <w:spacing w:after="0" w:line="240" w:lineRule="auto"/>
        <w:jc w:val="center"/>
        <w:rPr>
          <w:rFonts w:eastAsia="Times New Roman"/>
          <w:b/>
          <w:szCs w:val="24"/>
          <w:lang w:eastAsia="pl-PL"/>
        </w:rPr>
      </w:pPr>
    </w:p>
    <w:p w14:paraId="62FF523E" w14:textId="77777777" w:rsidR="002332EA" w:rsidRPr="00902CEC" w:rsidRDefault="002332EA" w:rsidP="00873291">
      <w:pPr>
        <w:widowControl w:val="0"/>
        <w:spacing w:after="0" w:line="240" w:lineRule="auto"/>
        <w:jc w:val="center"/>
        <w:rPr>
          <w:rFonts w:eastAsia="Times New Roman"/>
          <w:b/>
          <w:szCs w:val="24"/>
          <w:lang w:eastAsia="pl-PL"/>
        </w:rPr>
      </w:pPr>
    </w:p>
    <w:p w14:paraId="1785FBBE" w14:textId="5212D80C" w:rsidR="00873291" w:rsidRPr="00902CEC" w:rsidRDefault="00873291" w:rsidP="00873291">
      <w:pPr>
        <w:widowControl w:val="0"/>
        <w:spacing w:after="0" w:line="240" w:lineRule="auto"/>
        <w:jc w:val="center"/>
        <w:rPr>
          <w:rFonts w:eastAsia="Times New Roman"/>
          <w:b/>
          <w:szCs w:val="24"/>
          <w:lang w:eastAsia="pl-PL"/>
        </w:rPr>
      </w:pPr>
      <w:r w:rsidRPr="00902CEC">
        <w:rPr>
          <w:rFonts w:eastAsia="Times New Roman"/>
          <w:b/>
          <w:szCs w:val="24"/>
          <w:lang w:eastAsia="pl-PL"/>
        </w:rPr>
        <w:lastRenderedPageBreak/>
        <w:t xml:space="preserve">§ </w:t>
      </w:r>
      <w:r w:rsidR="004A05F8" w:rsidRPr="00902CEC">
        <w:rPr>
          <w:rFonts w:eastAsia="Times New Roman"/>
          <w:b/>
          <w:szCs w:val="24"/>
          <w:lang w:eastAsia="pl-PL"/>
        </w:rPr>
        <w:t>9</w:t>
      </w:r>
      <w:r w:rsidRPr="00902CEC">
        <w:rPr>
          <w:rFonts w:eastAsia="Times New Roman"/>
          <w:b/>
          <w:szCs w:val="24"/>
          <w:lang w:eastAsia="pl-PL"/>
        </w:rPr>
        <w:t>. Kary umowne</w:t>
      </w:r>
    </w:p>
    <w:p w14:paraId="44B112B9" w14:textId="77777777" w:rsidR="00D66EFD" w:rsidRPr="00902CEC" w:rsidRDefault="00D66EFD" w:rsidP="00D279B9">
      <w:pPr>
        <w:widowControl w:val="0"/>
        <w:spacing w:after="0" w:line="360" w:lineRule="auto"/>
        <w:jc w:val="center"/>
        <w:rPr>
          <w:rFonts w:eastAsia="Times New Roman"/>
          <w:b/>
          <w:szCs w:val="24"/>
          <w:lang w:eastAsia="pl-PL"/>
        </w:rPr>
      </w:pPr>
    </w:p>
    <w:p w14:paraId="0A1772CE" w14:textId="77777777" w:rsidR="00873291" w:rsidRPr="00902CEC" w:rsidRDefault="00873291" w:rsidP="00D47D43">
      <w:pPr>
        <w:widowControl w:val="0"/>
        <w:numPr>
          <w:ilvl w:val="0"/>
          <w:numId w:val="13"/>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 xml:space="preserve">Wykonawca zapłaci Zamawiającemu kary umowne w następujących przypadkach </w:t>
      </w:r>
      <w:r w:rsidRPr="00902CEC">
        <w:rPr>
          <w:rFonts w:eastAsia="Times New Roman"/>
          <w:szCs w:val="24"/>
          <w:lang w:eastAsia="pl-PL"/>
        </w:rPr>
        <w:br/>
        <w:t>i wysokościach:</w:t>
      </w:r>
    </w:p>
    <w:p w14:paraId="308FDBE9" w14:textId="52E1B29B" w:rsidR="008C41C4" w:rsidRPr="00902CEC" w:rsidRDefault="00873291" w:rsidP="00D47D43">
      <w:pPr>
        <w:widowControl w:val="0"/>
        <w:numPr>
          <w:ilvl w:val="0"/>
          <w:numId w:val="21"/>
        </w:numPr>
        <w:shd w:val="clear" w:color="auto" w:fill="FFFFFF"/>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za zwłokę lub nienależyte wykonanie przedmiotu umowy w zakresie nieopróżnienia min. 10</w:t>
      </w:r>
      <w:r w:rsidR="001A33E7" w:rsidRPr="00902CEC">
        <w:rPr>
          <w:rFonts w:eastAsia="Times New Roman"/>
          <w:szCs w:val="24"/>
          <w:lang w:eastAsia="pl-PL"/>
        </w:rPr>
        <w:t> </w:t>
      </w:r>
      <w:r w:rsidRPr="00902CEC">
        <w:rPr>
          <w:rFonts w:eastAsia="Times New Roman"/>
          <w:szCs w:val="24"/>
          <w:lang w:eastAsia="pl-PL"/>
        </w:rPr>
        <w:t xml:space="preserve">koszy (w tym również otoczenia wokół, o których mowa </w:t>
      </w:r>
      <w:r w:rsidRPr="00902CEC">
        <w:rPr>
          <w:szCs w:val="24"/>
        </w:rPr>
        <w:t>§ 1</w:t>
      </w:r>
      <w:r w:rsidR="00115188" w:rsidRPr="00902CEC">
        <w:rPr>
          <w:szCs w:val="24"/>
        </w:rPr>
        <w:t xml:space="preserve"> Umowy</w:t>
      </w:r>
      <w:r w:rsidRPr="00902CEC">
        <w:rPr>
          <w:szCs w:val="24"/>
        </w:rPr>
        <w:t xml:space="preserve"> ) w wysokości 1.000,00 zł brutto za każde stwierdzone przez Zamawiającego niewywiązanie się </w:t>
      </w:r>
    </w:p>
    <w:p w14:paraId="409C06F4" w14:textId="0A43F711" w:rsidR="00873291" w:rsidRPr="00902CEC" w:rsidRDefault="00914CD0" w:rsidP="00D47D43">
      <w:pPr>
        <w:widowControl w:val="0"/>
        <w:shd w:val="clear" w:color="auto" w:fill="FFFFFF"/>
        <w:tabs>
          <w:tab w:val="left" w:pos="284"/>
        </w:tabs>
        <w:spacing w:after="0" w:line="240" w:lineRule="auto"/>
        <w:ind w:left="284" w:hanging="284"/>
        <w:rPr>
          <w:rFonts w:eastAsia="Times New Roman"/>
          <w:szCs w:val="24"/>
          <w:lang w:eastAsia="pl-PL"/>
        </w:rPr>
      </w:pPr>
      <w:r w:rsidRPr="00902CEC">
        <w:rPr>
          <w:szCs w:val="24"/>
        </w:rPr>
        <w:t xml:space="preserve">     </w:t>
      </w:r>
      <w:r w:rsidR="00873291" w:rsidRPr="00902CEC">
        <w:rPr>
          <w:szCs w:val="24"/>
        </w:rPr>
        <w:t>z obowiązków wynikających z niniejszej umowy;</w:t>
      </w:r>
    </w:p>
    <w:p w14:paraId="34537429" w14:textId="77777777" w:rsidR="00873291" w:rsidRPr="00902CEC" w:rsidRDefault="00873291" w:rsidP="00D47D43">
      <w:pPr>
        <w:widowControl w:val="0"/>
        <w:numPr>
          <w:ilvl w:val="0"/>
          <w:numId w:val="21"/>
        </w:numPr>
        <w:shd w:val="clear" w:color="auto" w:fill="FFFFFF"/>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 xml:space="preserve">za brak oznakowania pojazdów logo (nazwą firmy) w wysokości 500 zł brutto </w:t>
      </w:r>
      <w:r w:rsidRPr="00902CEC">
        <w:rPr>
          <w:szCs w:val="24"/>
        </w:rPr>
        <w:t xml:space="preserve">za każde stwierdzone przez Zamawiającego niewywiązanie się z obowiązku wynikającego </w:t>
      </w:r>
      <w:r w:rsidRPr="00902CEC">
        <w:rPr>
          <w:szCs w:val="24"/>
        </w:rPr>
        <w:br/>
        <w:t>z niniejszej umowy</w:t>
      </w:r>
      <w:r w:rsidRPr="00902CEC">
        <w:rPr>
          <w:rFonts w:eastAsia="Times New Roman"/>
          <w:szCs w:val="24"/>
          <w:lang w:eastAsia="pl-PL"/>
        </w:rPr>
        <w:t>;</w:t>
      </w:r>
    </w:p>
    <w:p w14:paraId="009C25F6" w14:textId="34F4C494" w:rsidR="00873291" w:rsidRPr="00902CEC" w:rsidRDefault="00873291" w:rsidP="00D47D43">
      <w:pPr>
        <w:numPr>
          <w:ilvl w:val="0"/>
          <w:numId w:val="21"/>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z tytułu odstąpienia od Umowy przez którąkolwiek ze Stron z przyczyn leżących po stronie Wykonawcy – w wysokości 10 % łącznego wynagrodzenia brutto określonego w §4 ust.</w:t>
      </w:r>
      <w:r w:rsidRPr="00902CEC">
        <w:rPr>
          <w:szCs w:val="24"/>
        </w:rPr>
        <w:t>1 Umowy;</w:t>
      </w:r>
    </w:p>
    <w:p w14:paraId="0168F269" w14:textId="0A81D2BC" w:rsidR="00873291" w:rsidRPr="00902CEC" w:rsidRDefault="00873291" w:rsidP="00D47D43">
      <w:pPr>
        <w:numPr>
          <w:ilvl w:val="0"/>
          <w:numId w:val="21"/>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 xml:space="preserve">w przypadku zwłoki w realizacji w terminie, o którym mowa w § </w:t>
      </w:r>
      <w:r w:rsidR="00C156EE" w:rsidRPr="00902CEC">
        <w:rPr>
          <w:rFonts w:eastAsia="Times New Roman"/>
          <w:szCs w:val="24"/>
          <w:lang w:eastAsia="pl-PL"/>
        </w:rPr>
        <w:t>7</w:t>
      </w:r>
      <w:r w:rsidRPr="00902CEC">
        <w:rPr>
          <w:rFonts w:eastAsia="Times New Roman"/>
          <w:szCs w:val="24"/>
          <w:lang w:eastAsia="pl-PL"/>
        </w:rPr>
        <w:t xml:space="preserve"> ust. </w:t>
      </w:r>
      <w:r w:rsidR="00816B32" w:rsidRPr="00902CEC">
        <w:rPr>
          <w:rFonts w:eastAsia="Times New Roman"/>
          <w:szCs w:val="24"/>
          <w:lang w:eastAsia="pl-PL"/>
        </w:rPr>
        <w:t>4</w:t>
      </w:r>
      <w:r w:rsidRPr="00902CEC">
        <w:rPr>
          <w:rFonts w:eastAsia="Times New Roman"/>
          <w:szCs w:val="24"/>
          <w:lang w:eastAsia="pl-PL"/>
        </w:rPr>
        <w:t xml:space="preserve"> umowy usterek lub zaleceń zgłoszonych przez Zamawiającego lub usunięcia w terminie, o którym mowa </w:t>
      </w:r>
      <w:r w:rsidRPr="00902CEC">
        <w:rPr>
          <w:szCs w:val="24"/>
        </w:rPr>
        <w:t xml:space="preserve">w § </w:t>
      </w:r>
      <w:r w:rsidR="00C156EE" w:rsidRPr="00902CEC">
        <w:rPr>
          <w:szCs w:val="24"/>
        </w:rPr>
        <w:t>7</w:t>
      </w:r>
      <w:r w:rsidRPr="00902CEC">
        <w:rPr>
          <w:szCs w:val="24"/>
        </w:rPr>
        <w:t xml:space="preserve"> ust. 6 umowy wad zgłoszonych przez Zamawiającego - 0,5% łącznego wynagrodzenia brutto określonego w §4 ust. 1 Umowy za każdy dzień zwłoki;</w:t>
      </w:r>
    </w:p>
    <w:p w14:paraId="4A005294" w14:textId="77777777" w:rsidR="008C41C4" w:rsidRPr="00902CEC" w:rsidRDefault="00873291" w:rsidP="00D47D43">
      <w:pPr>
        <w:numPr>
          <w:ilvl w:val="0"/>
          <w:numId w:val="21"/>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w przypadku nieprzedłożenia na żądanie Zamawiającego</w:t>
      </w:r>
      <w:r w:rsidRPr="00902CEC">
        <w:rPr>
          <w:szCs w:val="24"/>
        </w:rPr>
        <w:t xml:space="preserve">, w terminie określonym w </w:t>
      </w:r>
    </w:p>
    <w:p w14:paraId="2C6A733C" w14:textId="36484C18" w:rsidR="008C41C4" w:rsidRPr="00902CEC" w:rsidRDefault="00914CD0" w:rsidP="00D47D43">
      <w:pPr>
        <w:tabs>
          <w:tab w:val="left" w:pos="284"/>
        </w:tabs>
        <w:spacing w:after="0" w:line="240" w:lineRule="auto"/>
        <w:ind w:left="284" w:hanging="284"/>
        <w:rPr>
          <w:rFonts w:eastAsia="Times New Roman"/>
          <w:szCs w:val="24"/>
          <w:lang w:eastAsia="pl-PL"/>
        </w:rPr>
      </w:pPr>
      <w:r w:rsidRPr="00902CEC">
        <w:rPr>
          <w:szCs w:val="24"/>
        </w:rPr>
        <w:t xml:space="preserve">    </w:t>
      </w:r>
      <w:r w:rsidR="00873291" w:rsidRPr="00902CEC">
        <w:rPr>
          <w:szCs w:val="24"/>
        </w:rPr>
        <w:t xml:space="preserve">§ </w:t>
      </w:r>
      <w:r w:rsidR="00C156EE" w:rsidRPr="00902CEC">
        <w:rPr>
          <w:szCs w:val="24"/>
        </w:rPr>
        <w:t>10 ust. 17</w:t>
      </w:r>
      <w:r w:rsidR="00873291" w:rsidRPr="00902CEC">
        <w:rPr>
          <w:szCs w:val="24"/>
        </w:rPr>
        <w:t xml:space="preserve"> umowy, dokumentów postaci umowy na odbiór i zagospodarowanie odpadów lub Kart Przekazania Odpadów – 0,5% </w:t>
      </w:r>
      <w:r w:rsidR="00873291" w:rsidRPr="00902CEC">
        <w:rPr>
          <w:rFonts w:eastAsia="Times New Roman"/>
          <w:szCs w:val="24"/>
          <w:lang w:eastAsia="pl-PL"/>
        </w:rPr>
        <w:t xml:space="preserve">łącznego wynagrodzenia brutto określonego </w:t>
      </w:r>
    </w:p>
    <w:p w14:paraId="0AD7E365" w14:textId="04CCCD13" w:rsidR="00443A8E" w:rsidRPr="00902CEC" w:rsidRDefault="00914CD0" w:rsidP="00D47D43">
      <w:p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 xml:space="preserve">     </w:t>
      </w:r>
      <w:r w:rsidR="00873291" w:rsidRPr="00902CEC">
        <w:rPr>
          <w:rFonts w:eastAsia="Times New Roman"/>
          <w:szCs w:val="24"/>
          <w:lang w:eastAsia="pl-PL"/>
        </w:rPr>
        <w:t>w §4 ust.</w:t>
      </w:r>
      <w:r w:rsidR="0074029F" w:rsidRPr="00902CEC">
        <w:rPr>
          <w:rFonts w:eastAsia="Times New Roman"/>
          <w:szCs w:val="24"/>
          <w:lang w:eastAsia="pl-PL"/>
        </w:rPr>
        <w:t>1</w:t>
      </w:r>
      <w:r w:rsidR="00873291" w:rsidRPr="00902CEC">
        <w:rPr>
          <w:szCs w:val="24"/>
        </w:rPr>
        <w:t xml:space="preserve"> Umowy za każdy dzień zwłoki.</w:t>
      </w:r>
    </w:p>
    <w:p w14:paraId="25638A2F" w14:textId="289B5C98" w:rsidR="000D6164" w:rsidRPr="00902CEC" w:rsidRDefault="008F7E57" w:rsidP="00D47D43">
      <w:pPr>
        <w:pStyle w:val="Akapitzlist"/>
        <w:numPr>
          <w:ilvl w:val="0"/>
          <w:numId w:val="21"/>
        </w:numPr>
        <w:tabs>
          <w:tab w:val="left" w:pos="284"/>
        </w:tabs>
        <w:ind w:left="284" w:hanging="284"/>
        <w:rPr>
          <w:szCs w:val="24"/>
        </w:rPr>
      </w:pPr>
      <w:r w:rsidRPr="00902CEC">
        <w:rPr>
          <w:szCs w:val="24"/>
        </w:rPr>
        <w:t>Za niezłożenie przez Wykonawcę lub Podwykonawcę, w wyznaczonym terminie żądanych, przez Zamawiającego dowodów w celu potwierdzenia spełnienia przez Wykonawcę lub Podwykonawcę wymogu zatrudnienia na podstawie umowy o pracę osób wykonujących wskazane w §</w:t>
      </w:r>
      <w:r w:rsidR="00C156EE" w:rsidRPr="00902CEC">
        <w:rPr>
          <w:szCs w:val="24"/>
        </w:rPr>
        <w:t xml:space="preserve">10 </w:t>
      </w:r>
      <w:r w:rsidRPr="00902CEC">
        <w:rPr>
          <w:szCs w:val="24"/>
        </w:rPr>
        <w:t>ust.7</w:t>
      </w:r>
      <w:r w:rsidR="008A6AA4" w:rsidRPr="00902CEC">
        <w:rPr>
          <w:szCs w:val="24"/>
        </w:rPr>
        <w:t xml:space="preserve"> Umowy</w:t>
      </w:r>
      <w:r w:rsidRPr="00902CEC">
        <w:rPr>
          <w:szCs w:val="24"/>
        </w:rPr>
        <w:t xml:space="preserve"> czynności – 500 zł za każdy dzień zwłoki</w:t>
      </w:r>
      <w:r w:rsidR="008A6AA4" w:rsidRPr="00902CEC">
        <w:rPr>
          <w:szCs w:val="24"/>
        </w:rPr>
        <w:t>;</w:t>
      </w:r>
    </w:p>
    <w:p w14:paraId="6617538E" w14:textId="7791C3DB" w:rsidR="00443A8E" w:rsidRPr="00902CEC" w:rsidRDefault="008F7E57" w:rsidP="00D47D43">
      <w:pPr>
        <w:pStyle w:val="Akapitzlist"/>
        <w:numPr>
          <w:ilvl w:val="0"/>
          <w:numId w:val="21"/>
        </w:numPr>
        <w:tabs>
          <w:tab w:val="left" w:pos="284"/>
        </w:tabs>
        <w:ind w:left="284" w:hanging="284"/>
        <w:rPr>
          <w:szCs w:val="24"/>
        </w:rPr>
      </w:pPr>
      <w:r w:rsidRPr="00902CEC">
        <w:rPr>
          <w:szCs w:val="24"/>
        </w:rPr>
        <w:t>W przypadku nie zatrudnienia przy realizacji zamówienia osób,</w:t>
      </w:r>
      <w:r w:rsidR="008A6AA4" w:rsidRPr="00902CEC">
        <w:rPr>
          <w:szCs w:val="24"/>
        </w:rPr>
        <w:t xml:space="preserve"> w stosunku do których Zamawiający wymaga zatrudnienia na podstawie umowy o pracę wykonujących czynności wskazane w § 10 ust. 7 Umowy</w:t>
      </w:r>
      <w:r w:rsidRPr="00902CEC">
        <w:rPr>
          <w:szCs w:val="24"/>
        </w:rPr>
        <w:t xml:space="preserve">, </w:t>
      </w:r>
      <w:r w:rsidR="000D6164" w:rsidRPr="00902CEC">
        <w:rPr>
          <w:szCs w:val="24"/>
        </w:rPr>
        <w:t>W</w:t>
      </w:r>
      <w:r w:rsidRPr="00902CEC">
        <w:rPr>
          <w:szCs w:val="24"/>
        </w:rPr>
        <w:t>ykonawca jest zobowiązany do zapłacenia kary umownej w wysokości 1</w:t>
      </w:r>
      <w:r w:rsidR="00FD5341" w:rsidRPr="00902CEC">
        <w:rPr>
          <w:szCs w:val="24"/>
        </w:rPr>
        <w:t xml:space="preserve"> </w:t>
      </w:r>
      <w:r w:rsidRPr="00902CEC">
        <w:rPr>
          <w:szCs w:val="24"/>
        </w:rPr>
        <w:t>000,00 zł za każdą osobę niezatrudnioną na podstawie umowy o pracę za dany miesiąc</w:t>
      </w:r>
      <w:r w:rsidR="00115188" w:rsidRPr="00902CEC">
        <w:rPr>
          <w:szCs w:val="24"/>
        </w:rPr>
        <w:t>.</w:t>
      </w:r>
    </w:p>
    <w:p w14:paraId="53224D7D" w14:textId="77777777" w:rsidR="00873291" w:rsidRPr="00902CEC" w:rsidRDefault="00873291" w:rsidP="00D47D43">
      <w:pPr>
        <w:widowControl w:val="0"/>
        <w:numPr>
          <w:ilvl w:val="0"/>
          <w:numId w:val="1"/>
        </w:numPr>
        <w:tabs>
          <w:tab w:val="left" w:pos="284"/>
          <w:tab w:val="num" w:pos="426"/>
        </w:tabs>
        <w:spacing w:after="0" w:line="240" w:lineRule="auto"/>
        <w:ind w:left="284" w:hanging="284"/>
        <w:rPr>
          <w:rFonts w:eastAsia="Times New Roman"/>
          <w:vanish/>
          <w:szCs w:val="24"/>
          <w:lang w:eastAsia="pl-PL"/>
        </w:rPr>
      </w:pPr>
    </w:p>
    <w:p w14:paraId="6603A031" w14:textId="77777777" w:rsidR="00873291" w:rsidRPr="00902CEC" w:rsidRDefault="00873291" w:rsidP="00D47D43">
      <w:pPr>
        <w:widowControl w:val="0"/>
        <w:numPr>
          <w:ilvl w:val="0"/>
          <w:numId w:val="1"/>
        </w:numPr>
        <w:tabs>
          <w:tab w:val="left" w:pos="284"/>
          <w:tab w:val="num" w:pos="426"/>
        </w:tabs>
        <w:spacing w:after="0" w:line="240" w:lineRule="auto"/>
        <w:ind w:left="284" w:hanging="284"/>
        <w:rPr>
          <w:rFonts w:eastAsia="Times New Roman"/>
          <w:vanish/>
          <w:szCs w:val="24"/>
          <w:lang w:eastAsia="pl-PL"/>
        </w:rPr>
      </w:pPr>
    </w:p>
    <w:p w14:paraId="34256FFD" w14:textId="77777777" w:rsidR="00873291" w:rsidRPr="00902CEC" w:rsidRDefault="00873291" w:rsidP="00D47D43">
      <w:pPr>
        <w:widowControl w:val="0"/>
        <w:numPr>
          <w:ilvl w:val="0"/>
          <w:numId w:val="1"/>
        </w:numPr>
        <w:tabs>
          <w:tab w:val="left" w:pos="284"/>
          <w:tab w:val="num" w:pos="426"/>
        </w:tabs>
        <w:spacing w:after="0" w:line="240" w:lineRule="auto"/>
        <w:ind w:left="284" w:hanging="284"/>
        <w:rPr>
          <w:rFonts w:eastAsia="Times New Roman"/>
          <w:vanish/>
          <w:szCs w:val="24"/>
          <w:lang w:eastAsia="pl-PL"/>
        </w:rPr>
      </w:pPr>
    </w:p>
    <w:p w14:paraId="1B45FDE0" w14:textId="77777777" w:rsidR="00873291" w:rsidRPr="00902CEC" w:rsidRDefault="00873291" w:rsidP="00D47D43">
      <w:pPr>
        <w:widowControl w:val="0"/>
        <w:numPr>
          <w:ilvl w:val="0"/>
          <w:numId w:val="1"/>
        </w:numPr>
        <w:tabs>
          <w:tab w:val="left" w:pos="284"/>
          <w:tab w:val="num" w:pos="426"/>
        </w:tabs>
        <w:spacing w:after="0" w:line="240" w:lineRule="auto"/>
        <w:ind w:left="284" w:hanging="284"/>
        <w:rPr>
          <w:rFonts w:eastAsia="Times New Roman"/>
          <w:vanish/>
          <w:szCs w:val="24"/>
          <w:lang w:eastAsia="pl-PL"/>
        </w:rPr>
      </w:pPr>
    </w:p>
    <w:p w14:paraId="6729405B" w14:textId="77777777" w:rsidR="00873291" w:rsidRPr="00902CEC" w:rsidRDefault="00873291" w:rsidP="00D47D43">
      <w:pPr>
        <w:widowControl w:val="0"/>
        <w:tabs>
          <w:tab w:val="left" w:pos="284"/>
        </w:tabs>
        <w:spacing w:after="0" w:line="240" w:lineRule="auto"/>
        <w:ind w:left="284" w:hanging="284"/>
        <w:rPr>
          <w:rFonts w:eastAsia="Times New Roman"/>
          <w:szCs w:val="24"/>
          <w:lang w:eastAsia="pl-PL"/>
        </w:rPr>
      </w:pPr>
    </w:p>
    <w:p w14:paraId="3496D5ED" w14:textId="77777777" w:rsidR="00873291" w:rsidRPr="00902CEC" w:rsidRDefault="00873291" w:rsidP="00D47D43">
      <w:pPr>
        <w:widowControl w:val="0"/>
        <w:numPr>
          <w:ilvl w:val="0"/>
          <w:numId w:val="13"/>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 xml:space="preserve">Wykonawca wyraża zgodę na potrącenie przez Zamawiającego naliczonych przez Zamawiającego kar umownych z płatności wynagrodzenia należnego Wykonawcy, chociażby wierzytelność Zamawiającego o zapłatę kary umownej nie była jeszcze wymagalna (potrącenie umowne). Przed dokonaniem potrącenia Zamawiający zawiadomi w formie pisemnej lub elektronicznej Wykonawcę o wysokości i podstawie naliczonych kar umownych oraz prześle notę księgową. Zamawiający nie jest zobowiązany do wzywania Wykonawcy </w:t>
      </w:r>
      <w:r w:rsidRPr="00902CEC">
        <w:rPr>
          <w:rFonts w:eastAsia="Times New Roman"/>
          <w:szCs w:val="24"/>
          <w:lang w:eastAsia="pl-PL"/>
        </w:rPr>
        <w:br/>
        <w:t xml:space="preserve">do zapłaty kary umownej i wyznaczania terminu do jej zapłaty przed dokonaniem czynności, </w:t>
      </w:r>
      <w:r w:rsidRPr="00902CEC">
        <w:rPr>
          <w:rFonts w:eastAsia="Times New Roman"/>
          <w:szCs w:val="24"/>
          <w:lang w:eastAsia="pl-PL"/>
        </w:rPr>
        <w:br/>
        <w:t>o których mowa w zdaniu pierwszym. Jeżeli potrącenie nie będzie możliwe, Wykonawca jest zobowiązany do zapłaty kar umownych w terminie 14 dni od dnia otrzymania noty księgowej.</w:t>
      </w:r>
    </w:p>
    <w:p w14:paraId="1999AA09" w14:textId="77777777" w:rsidR="00873291" w:rsidRPr="00902CEC" w:rsidRDefault="00873291" w:rsidP="00D47D43">
      <w:pPr>
        <w:widowControl w:val="0"/>
        <w:numPr>
          <w:ilvl w:val="0"/>
          <w:numId w:val="13"/>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Zapłata przez Wykonawcę kar umownych nie ogranicza prawa Zamawiającego do dochodzenia odszkodowania, na zasadach ogólnych, przewyższającego wysokość kar umownych zastrzeżonych w Umowie.</w:t>
      </w:r>
    </w:p>
    <w:p w14:paraId="371CD2F1" w14:textId="77777777" w:rsidR="00873291" w:rsidRPr="00902CEC" w:rsidRDefault="00873291" w:rsidP="00D47D43">
      <w:pPr>
        <w:widowControl w:val="0"/>
        <w:numPr>
          <w:ilvl w:val="0"/>
          <w:numId w:val="13"/>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Zapłata lub potrącenie kar umownych nie zwalnia Wykonawcy z obowiązku realizacji Umowy.</w:t>
      </w:r>
    </w:p>
    <w:p w14:paraId="67D53FD0"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7AFE0DB6"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7F6108AF"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48970E4C"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660C42AA"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7F66516A"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134E51A9"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3E9F8780"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091E21CE"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64038951" w14:textId="77777777" w:rsidR="00873291" w:rsidRPr="00902CEC" w:rsidRDefault="00873291" w:rsidP="00D47D43">
      <w:pPr>
        <w:widowControl w:val="0"/>
        <w:numPr>
          <w:ilvl w:val="0"/>
          <w:numId w:val="15"/>
        </w:numPr>
        <w:tabs>
          <w:tab w:val="left" w:pos="284"/>
        </w:tabs>
        <w:spacing w:after="0" w:line="240" w:lineRule="auto"/>
        <w:ind w:left="284" w:hanging="284"/>
        <w:rPr>
          <w:rFonts w:eastAsia="Times New Roman"/>
          <w:vanish/>
          <w:szCs w:val="24"/>
          <w:lang w:eastAsia="pl-PL"/>
        </w:rPr>
      </w:pPr>
    </w:p>
    <w:p w14:paraId="7F1DDC0E" w14:textId="77777777" w:rsidR="00C54F42" w:rsidRPr="00902CEC" w:rsidRDefault="00873291" w:rsidP="00D47D43">
      <w:pPr>
        <w:widowControl w:val="0"/>
        <w:numPr>
          <w:ilvl w:val="0"/>
          <w:numId w:val="13"/>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Odstąpienie od Umowy wymaga formy pisemnej pod rygorem nieważności</w:t>
      </w:r>
      <w:r w:rsidR="00C54F42" w:rsidRPr="00902CEC">
        <w:rPr>
          <w:rFonts w:eastAsia="Times New Roman"/>
          <w:szCs w:val="24"/>
          <w:lang w:eastAsia="pl-PL"/>
        </w:rPr>
        <w:t>.</w:t>
      </w:r>
    </w:p>
    <w:p w14:paraId="460D777D" w14:textId="76F9C897" w:rsidR="0048638F" w:rsidRDefault="00C54F42" w:rsidP="00D47D43">
      <w:pPr>
        <w:widowControl w:val="0"/>
        <w:numPr>
          <w:ilvl w:val="0"/>
          <w:numId w:val="13"/>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lastRenderedPageBreak/>
        <w:t>Łączna wartość kar umownych naliczonych przez strony nie może wynosić więcej niż 30% wartości łącznego wynagrodzenia brutto określonego w §4 ust. 1 Umowy.</w:t>
      </w:r>
    </w:p>
    <w:p w14:paraId="178E19A3" w14:textId="77777777" w:rsidR="00902CEC" w:rsidRDefault="00902CEC" w:rsidP="00902CEC">
      <w:pPr>
        <w:widowControl w:val="0"/>
        <w:tabs>
          <w:tab w:val="left" w:pos="284"/>
        </w:tabs>
        <w:spacing w:after="0" w:line="240" w:lineRule="auto"/>
        <w:rPr>
          <w:rFonts w:eastAsia="Times New Roman"/>
          <w:szCs w:val="24"/>
          <w:lang w:eastAsia="pl-PL"/>
        </w:rPr>
      </w:pPr>
    </w:p>
    <w:p w14:paraId="07FD5DE4" w14:textId="77777777" w:rsidR="00902CEC" w:rsidRDefault="00902CEC" w:rsidP="00902CEC">
      <w:pPr>
        <w:widowControl w:val="0"/>
        <w:tabs>
          <w:tab w:val="left" w:pos="284"/>
        </w:tabs>
        <w:spacing w:after="0" w:line="240" w:lineRule="auto"/>
        <w:rPr>
          <w:rFonts w:eastAsia="Times New Roman"/>
          <w:szCs w:val="24"/>
          <w:lang w:eastAsia="pl-PL"/>
        </w:rPr>
      </w:pPr>
    </w:p>
    <w:p w14:paraId="2711A85B" w14:textId="77777777" w:rsidR="00902CEC" w:rsidRDefault="00902CEC" w:rsidP="00902CEC">
      <w:pPr>
        <w:widowControl w:val="0"/>
        <w:tabs>
          <w:tab w:val="left" w:pos="284"/>
        </w:tabs>
        <w:spacing w:after="0" w:line="240" w:lineRule="auto"/>
        <w:rPr>
          <w:rFonts w:eastAsia="Times New Roman"/>
          <w:szCs w:val="24"/>
          <w:lang w:eastAsia="pl-PL"/>
        </w:rPr>
      </w:pPr>
    </w:p>
    <w:p w14:paraId="6B0DB76C" w14:textId="77777777" w:rsidR="00902CEC" w:rsidRDefault="00902CEC" w:rsidP="00902CEC">
      <w:pPr>
        <w:widowControl w:val="0"/>
        <w:tabs>
          <w:tab w:val="left" w:pos="284"/>
        </w:tabs>
        <w:spacing w:after="0" w:line="240" w:lineRule="auto"/>
        <w:rPr>
          <w:rFonts w:eastAsia="Times New Roman"/>
          <w:szCs w:val="24"/>
          <w:lang w:eastAsia="pl-PL"/>
        </w:rPr>
      </w:pPr>
    </w:p>
    <w:p w14:paraId="7CB488EB" w14:textId="77777777" w:rsidR="00902CEC" w:rsidRDefault="00902CEC" w:rsidP="00902CEC">
      <w:pPr>
        <w:widowControl w:val="0"/>
        <w:tabs>
          <w:tab w:val="left" w:pos="284"/>
        </w:tabs>
        <w:spacing w:after="0" w:line="240" w:lineRule="auto"/>
        <w:rPr>
          <w:rFonts w:eastAsia="Times New Roman"/>
          <w:szCs w:val="24"/>
          <w:lang w:eastAsia="pl-PL"/>
        </w:rPr>
      </w:pPr>
    </w:p>
    <w:p w14:paraId="4EACB413" w14:textId="77777777" w:rsidR="00902CEC" w:rsidRPr="00902CEC" w:rsidRDefault="00902CEC" w:rsidP="00902CEC">
      <w:pPr>
        <w:widowControl w:val="0"/>
        <w:tabs>
          <w:tab w:val="left" w:pos="284"/>
        </w:tabs>
        <w:spacing w:after="0" w:line="240" w:lineRule="auto"/>
        <w:rPr>
          <w:rFonts w:eastAsia="Times New Roman"/>
          <w:szCs w:val="24"/>
          <w:lang w:eastAsia="pl-PL"/>
        </w:rPr>
      </w:pPr>
    </w:p>
    <w:p w14:paraId="15E0DA36" w14:textId="77777777" w:rsidR="000D6164" w:rsidRPr="00902CEC" w:rsidRDefault="000D6164" w:rsidP="008F4667">
      <w:pPr>
        <w:spacing w:after="0" w:line="360" w:lineRule="auto"/>
        <w:rPr>
          <w:b/>
          <w:szCs w:val="24"/>
        </w:rPr>
      </w:pPr>
    </w:p>
    <w:p w14:paraId="35A5115D" w14:textId="29A847D5" w:rsidR="00873291" w:rsidRPr="00902CEC" w:rsidRDefault="00873291" w:rsidP="00873291">
      <w:pPr>
        <w:spacing w:after="0" w:line="360" w:lineRule="auto"/>
        <w:jc w:val="center"/>
        <w:rPr>
          <w:b/>
          <w:szCs w:val="24"/>
        </w:rPr>
      </w:pPr>
      <w:r w:rsidRPr="00902CEC">
        <w:rPr>
          <w:b/>
          <w:szCs w:val="24"/>
        </w:rPr>
        <w:t>§ </w:t>
      </w:r>
      <w:r w:rsidR="004A05F8" w:rsidRPr="00902CEC">
        <w:rPr>
          <w:b/>
          <w:szCs w:val="24"/>
        </w:rPr>
        <w:t>10.</w:t>
      </w:r>
      <w:r w:rsidRPr="00902CEC">
        <w:rPr>
          <w:b/>
          <w:szCs w:val="24"/>
        </w:rPr>
        <w:t xml:space="preserve"> Obowiązki Wykonawcy</w:t>
      </w:r>
    </w:p>
    <w:p w14:paraId="5CD891B6" w14:textId="77777777" w:rsidR="00D279B9" w:rsidRPr="00902CEC" w:rsidRDefault="00D279B9" w:rsidP="00D279B9">
      <w:pPr>
        <w:spacing w:after="0" w:line="360" w:lineRule="auto"/>
        <w:jc w:val="center"/>
        <w:rPr>
          <w:b/>
          <w:szCs w:val="24"/>
        </w:rPr>
      </w:pPr>
    </w:p>
    <w:p w14:paraId="3E57899F" w14:textId="77777777" w:rsidR="000B6005" w:rsidRPr="00902CEC" w:rsidRDefault="00873291" w:rsidP="00D47D43">
      <w:pPr>
        <w:numPr>
          <w:ilvl w:val="0"/>
          <w:numId w:val="20"/>
        </w:numPr>
        <w:shd w:val="clear" w:color="auto" w:fill="FFFFFF"/>
        <w:spacing w:after="0" w:line="240" w:lineRule="auto"/>
        <w:ind w:left="426" w:hanging="426"/>
        <w:rPr>
          <w:color w:val="000000"/>
          <w:szCs w:val="24"/>
        </w:rPr>
      </w:pPr>
      <w:r w:rsidRPr="00902CEC">
        <w:rPr>
          <w:color w:val="000000"/>
          <w:szCs w:val="24"/>
        </w:rPr>
        <w:t xml:space="preserve">Wykonawca nie może przenieść na osobę trzecią praw i obowiązków wynikających </w:t>
      </w:r>
    </w:p>
    <w:p w14:paraId="1897E372" w14:textId="79B28C24" w:rsidR="00873291" w:rsidRPr="00902CEC" w:rsidRDefault="00A56D56" w:rsidP="00D47D43">
      <w:pPr>
        <w:shd w:val="clear" w:color="auto" w:fill="FFFFFF"/>
        <w:spacing w:after="0" w:line="240" w:lineRule="auto"/>
        <w:ind w:left="426" w:hanging="426"/>
        <w:rPr>
          <w:color w:val="000000"/>
          <w:szCs w:val="24"/>
        </w:rPr>
      </w:pPr>
      <w:r w:rsidRPr="00902CEC">
        <w:rPr>
          <w:color w:val="000000"/>
          <w:szCs w:val="24"/>
        </w:rPr>
        <w:t xml:space="preserve">       </w:t>
      </w:r>
      <w:r w:rsidR="00873291" w:rsidRPr="00902CEC">
        <w:rPr>
          <w:color w:val="000000"/>
          <w:szCs w:val="24"/>
        </w:rPr>
        <w:t>z niniejszej Umowy w całości lub części.</w:t>
      </w:r>
    </w:p>
    <w:p w14:paraId="15FD4AE8" w14:textId="77777777" w:rsidR="00873291" w:rsidRPr="00902CEC" w:rsidRDefault="00873291" w:rsidP="00D47D43">
      <w:pPr>
        <w:numPr>
          <w:ilvl w:val="0"/>
          <w:numId w:val="20"/>
        </w:numPr>
        <w:shd w:val="clear" w:color="auto" w:fill="FFFFFF"/>
        <w:spacing w:after="0" w:line="240" w:lineRule="auto"/>
        <w:ind w:left="426" w:hanging="426"/>
        <w:rPr>
          <w:color w:val="000000"/>
          <w:szCs w:val="24"/>
        </w:rPr>
      </w:pPr>
      <w:r w:rsidRPr="00902CEC">
        <w:rPr>
          <w:rFonts w:eastAsia="Times New Roman"/>
          <w:color w:val="000000"/>
          <w:szCs w:val="24"/>
          <w:lang w:eastAsia="pl-PL"/>
        </w:rPr>
        <w:t>Wykonawca nie może, bez Zgody Zamawiającego, powierzyć wykonania przedmiotu umowy lub części przedmiotu umowy podwykonawcy.</w:t>
      </w:r>
    </w:p>
    <w:p w14:paraId="0F8A4593" w14:textId="2DBA73E6" w:rsidR="000A42E2" w:rsidRPr="00902CEC" w:rsidRDefault="000A42E2" w:rsidP="00D47D43">
      <w:pPr>
        <w:numPr>
          <w:ilvl w:val="0"/>
          <w:numId w:val="20"/>
        </w:numPr>
        <w:shd w:val="clear" w:color="auto" w:fill="FFFFFF"/>
        <w:spacing w:after="0" w:line="240" w:lineRule="auto"/>
        <w:ind w:left="426" w:hanging="426"/>
        <w:rPr>
          <w:color w:val="000000"/>
          <w:szCs w:val="24"/>
        </w:rPr>
      </w:pPr>
      <w:r w:rsidRPr="00902CEC">
        <w:rPr>
          <w:rFonts w:eastAsia="Times New Roman"/>
          <w:color w:val="000000"/>
          <w:szCs w:val="24"/>
          <w:lang w:eastAsia="pl-PL"/>
        </w:rPr>
        <w:t>Wykonawca zobowiązuje się do przekazywania niezwłocznie informacji dotyczących realizacji Umowy na każde żądanie Zamawiającego, jednak nie później niż w terminie 2 dni od dnia otrzymania zapytania.</w:t>
      </w:r>
    </w:p>
    <w:p w14:paraId="398018D9" w14:textId="394B09A1" w:rsidR="00694AAF" w:rsidRPr="00902CEC" w:rsidRDefault="003D4297" w:rsidP="00D47D43">
      <w:pPr>
        <w:numPr>
          <w:ilvl w:val="0"/>
          <w:numId w:val="20"/>
        </w:numPr>
        <w:shd w:val="clear" w:color="auto" w:fill="FFFFFF"/>
        <w:spacing w:after="0" w:line="240" w:lineRule="auto"/>
        <w:ind w:left="426" w:hanging="426"/>
        <w:rPr>
          <w:color w:val="000000"/>
          <w:szCs w:val="24"/>
        </w:rPr>
      </w:pPr>
      <w:r w:rsidRPr="00902CEC">
        <w:rPr>
          <w:rFonts w:eastAsia="Times New Roman"/>
          <w:color w:val="000000"/>
          <w:szCs w:val="24"/>
          <w:lang w:eastAsia="pl-PL"/>
        </w:rPr>
        <w:t>Wykonawca zobowiązuje się do wykonywania wszystkich obowiązków wynikających z OPZ</w:t>
      </w:r>
      <w:r w:rsidR="00B75020" w:rsidRPr="00902CEC">
        <w:rPr>
          <w:rFonts w:eastAsia="Times New Roman"/>
          <w:color w:val="000000"/>
          <w:szCs w:val="24"/>
          <w:lang w:eastAsia="pl-PL"/>
        </w:rPr>
        <w:t>.</w:t>
      </w:r>
    </w:p>
    <w:p w14:paraId="46799B4B" w14:textId="191F7D43" w:rsidR="003D4297" w:rsidRPr="00902CEC" w:rsidRDefault="000A42E2" w:rsidP="00D47D43">
      <w:pPr>
        <w:numPr>
          <w:ilvl w:val="0"/>
          <w:numId w:val="20"/>
        </w:numPr>
        <w:shd w:val="clear" w:color="auto" w:fill="FFFFFF"/>
        <w:spacing w:after="0" w:line="240" w:lineRule="auto"/>
        <w:ind w:left="426" w:hanging="426"/>
        <w:rPr>
          <w:color w:val="000000"/>
          <w:szCs w:val="24"/>
        </w:rPr>
      </w:pPr>
      <w:r w:rsidRPr="00902CEC">
        <w:rPr>
          <w:rFonts w:eastAsia="Times New Roman"/>
          <w:color w:val="000000"/>
          <w:szCs w:val="24"/>
          <w:lang w:eastAsia="pl-PL"/>
        </w:rPr>
        <w:t>Wykonawca wyznaczy Koordynatora Umowy, z którym Zamawiający będzie mógł się kontaktować bezpośrednio. Koordynator będzie odpowiadał za nadzorowanie wykonywania Umowy ze strony Wykonawcy. W przypadku zmiany koordynatora Wykonawca niezwłocznie jednak nie później niż w terminie 3 dni od dnia zmiany powiadomi pisemnie o tym fakcie Zamawiającego.</w:t>
      </w:r>
    </w:p>
    <w:p w14:paraId="5ECB2374" w14:textId="6F072918" w:rsidR="007B7689" w:rsidRPr="00902CEC" w:rsidRDefault="007B7689" w:rsidP="00D47D43">
      <w:pPr>
        <w:numPr>
          <w:ilvl w:val="0"/>
          <w:numId w:val="20"/>
        </w:numPr>
        <w:shd w:val="clear" w:color="auto" w:fill="FFFFFF"/>
        <w:spacing w:after="0" w:line="240" w:lineRule="auto"/>
        <w:ind w:left="426" w:hanging="426"/>
        <w:rPr>
          <w:color w:val="000000"/>
          <w:szCs w:val="24"/>
        </w:rPr>
      </w:pPr>
      <w:r w:rsidRPr="00902CEC">
        <w:rPr>
          <w:rFonts w:eastAsia="Times New Roman"/>
          <w:color w:val="000000"/>
          <w:szCs w:val="24"/>
          <w:lang w:eastAsia="pl-PL"/>
        </w:rPr>
        <w:t xml:space="preserve">Wykonawca lub Podwykonawca zobowiązany jest do zatrudnienia na podstawie umowy o pracę osób skierowanych do realizacji niniejszego zamówienia, jeżeli wykonanie tych czynności polega na wykonywaniu pracy w sposób określony w art. 22§ 1 ustawy z dnia 26 czerwca 1974 r.- Kodeks pracy( tekst jednolity – Dz.U. z 2023 r. poz. 1465 z </w:t>
      </w:r>
      <w:proofErr w:type="spellStart"/>
      <w:r w:rsidRPr="00902CEC">
        <w:rPr>
          <w:rFonts w:eastAsia="Times New Roman"/>
          <w:color w:val="000000"/>
          <w:szCs w:val="24"/>
          <w:lang w:eastAsia="pl-PL"/>
        </w:rPr>
        <w:t>późn</w:t>
      </w:r>
      <w:proofErr w:type="spellEnd"/>
      <w:r w:rsidRPr="00902CEC">
        <w:rPr>
          <w:rFonts w:eastAsia="Times New Roman"/>
          <w:color w:val="000000"/>
          <w:szCs w:val="24"/>
          <w:lang w:eastAsia="pl-PL"/>
        </w:rPr>
        <w:t>. zmianami).</w:t>
      </w:r>
    </w:p>
    <w:p w14:paraId="1B3F19BD" w14:textId="2E13907C" w:rsidR="007B7689" w:rsidRPr="00902CEC" w:rsidRDefault="007B7689" w:rsidP="00D47D43">
      <w:pPr>
        <w:numPr>
          <w:ilvl w:val="0"/>
          <w:numId w:val="20"/>
        </w:numPr>
        <w:shd w:val="clear" w:color="auto" w:fill="FFFFFF"/>
        <w:spacing w:after="0" w:line="240" w:lineRule="auto"/>
        <w:ind w:left="426" w:hanging="426"/>
        <w:rPr>
          <w:color w:val="000000"/>
          <w:szCs w:val="24"/>
        </w:rPr>
      </w:pPr>
      <w:r w:rsidRPr="00902CEC">
        <w:rPr>
          <w:color w:val="000000"/>
          <w:szCs w:val="24"/>
        </w:rPr>
        <w:t>Obowiązek o którym mowa w ust.</w:t>
      </w:r>
      <w:r w:rsidR="00C43484" w:rsidRPr="00902CEC">
        <w:rPr>
          <w:color w:val="000000"/>
          <w:szCs w:val="24"/>
        </w:rPr>
        <w:t xml:space="preserve"> 6</w:t>
      </w:r>
      <w:r w:rsidRPr="00902CEC">
        <w:rPr>
          <w:color w:val="000000"/>
          <w:szCs w:val="24"/>
        </w:rPr>
        <w:t xml:space="preserve"> dotyczy osoby/osób tj. kierowców  pojazdów odbierających odpady, ładowaczy i innych osób realizujących usługę.</w:t>
      </w:r>
    </w:p>
    <w:p w14:paraId="07CBD209" w14:textId="3F9ABC7D" w:rsidR="007B7689" w:rsidRPr="00902CEC" w:rsidRDefault="007B7689" w:rsidP="00D47D43">
      <w:pPr>
        <w:numPr>
          <w:ilvl w:val="0"/>
          <w:numId w:val="20"/>
        </w:numPr>
        <w:shd w:val="clear" w:color="auto" w:fill="FFFFFF"/>
        <w:spacing w:after="0" w:line="240" w:lineRule="auto"/>
        <w:ind w:left="426" w:hanging="426"/>
        <w:rPr>
          <w:color w:val="000000"/>
          <w:szCs w:val="24"/>
        </w:rPr>
      </w:pPr>
      <w:r w:rsidRPr="00902CEC">
        <w:rPr>
          <w:color w:val="000000"/>
          <w:szCs w:val="24"/>
        </w:rPr>
        <w:t>Wykonawca jest zobowiązany zawrzeć w każdej umowie o podwykonawstwo stosowne zapisy zobowiązujące podwykonawców do zatrudnienia</w:t>
      </w:r>
      <w:r w:rsidR="001C4040" w:rsidRPr="00902CEC">
        <w:rPr>
          <w:color w:val="000000"/>
          <w:szCs w:val="24"/>
        </w:rPr>
        <w:t xml:space="preserve"> na umowę o pracę osób wymienionych w ust.</w:t>
      </w:r>
      <w:r w:rsidR="00C43484" w:rsidRPr="00902CEC">
        <w:rPr>
          <w:color w:val="000000"/>
          <w:szCs w:val="24"/>
        </w:rPr>
        <w:t xml:space="preserve"> 6</w:t>
      </w:r>
      <w:r w:rsidR="005B2A1A" w:rsidRPr="00902CEC">
        <w:rPr>
          <w:color w:val="000000"/>
          <w:szCs w:val="24"/>
        </w:rPr>
        <w:t xml:space="preserve"> wykonujących wskazane powyżej czynności.</w:t>
      </w:r>
    </w:p>
    <w:p w14:paraId="4388C303" w14:textId="2E3DE047" w:rsidR="005B2A1A" w:rsidRPr="00902CEC" w:rsidRDefault="005B2A1A" w:rsidP="00D47D43">
      <w:pPr>
        <w:numPr>
          <w:ilvl w:val="0"/>
          <w:numId w:val="20"/>
        </w:numPr>
        <w:shd w:val="clear" w:color="auto" w:fill="FFFFFF"/>
        <w:spacing w:after="0" w:line="240" w:lineRule="auto"/>
        <w:ind w:left="426" w:hanging="426"/>
        <w:rPr>
          <w:color w:val="000000"/>
          <w:szCs w:val="24"/>
        </w:rPr>
      </w:pPr>
      <w:r w:rsidRPr="00902CEC">
        <w:rPr>
          <w:color w:val="000000"/>
          <w:szCs w:val="24"/>
        </w:rPr>
        <w:t>Wykonawca zobowiązany jest prowadzić listę obecności pracowników, o których mowa w ust.</w:t>
      </w:r>
      <w:r w:rsidR="00C43484" w:rsidRPr="00902CEC">
        <w:rPr>
          <w:color w:val="000000"/>
          <w:szCs w:val="24"/>
        </w:rPr>
        <w:t>6.</w:t>
      </w:r>
    </w:p>
    <w:p w14:paraId="5361E486" w14:textId="16D1C79B" w:rsidR="0073614B" w:rsidRPr="00902CEC" w:rsidRDefault="0073614B" w:rsidP="00D47D43">
      <w:pPr>
        <w:numPr>
          <w:ilvl w:val="0"/>
          <w:numId w:val="20"/>
        </w:numPr>
        <w:shd w:val="clear" w:color="auto" w:fill="FFFFFF"/>
        <w:spacing w:after="0" w:line="240" w:lineRule="auto"/>
        <w:ind w:left="426" w:hanging="426"/>
        <w:rPr>
          <w:color w:val="000000"/>
          <w:szCs w:val="24"/>
        </w:rPr>
      </w:pPr>
      <w:r w:rsidRPr="00902CEC">
        <w:rPr>
          <w:color w:val="000000"/>
          <w:szCs w:val="24"/>
        </w:rPr>
        <w:t>Na każde żądanie Zamawiającego Wykonawca zobowiązany jest okazać listę obecności, o której mowa w ust.</w:t>
      </w:r>
      <w:r w:rsidR="00C43484" w:rsidRPr="00902CEC">
        <w:rPr>
          <w:color w:val="000000"/>
          <w:szCs w:val="24"/>
        </w:rPr>
        <w:t xml:space="preserve"> 9</w:t>
      </w:r>
      <w:r w:rsidRPr="00902CEC">
        <w:rPr>
          <w:color w:val="000000"/>
          <w:szCs w:val="24"/>
        </w:rPr>
        <w:t xml:space="preserve"> Zamawiającemu oraz dokonać sprawdzenia obecności pracowników realizujących przedmiot umowy.</w:t>
      </w:r>
    </w:p>
    <w:p w14:paraId="16AD64F4" w14:textId="08E3478D" w:rsidR="0073614B" w:rsidRPr="00902CEC" w:rsidRDefault="0073614B" w:rsidP="00D47D43">
      <w:pPr>
        <w:numPr>
          <w:ilvl w:val="0"/>
          <w:numId w:val="20"/>
        </w:numPr>
        <w:shd w:val="clear" w:color="auto" w:fill="FFFFFF"/>
        <w:spacing w:after="0" w:line="240" w:lineRule="auto"/>
        <w:ind w:left="426" w:hanging="426"/>
        <w:rPr>
          <w:color w:val="000000"/>
          <w:szCs w:val="24"/>
        </w:rPr>
      </w:pPr>
      <w:r w:rsidRPr="00902CEC">
        <w:rPr>
          <w:color w:val="000000"/>
          <w:szCs w:val="24"/>
        </w:rPr>
        <w:t>Wykonawca jest zobowiązany nie później niż w ciągu 14 dni od dnia wezwania przez Zamawiającego przedstawić dowody zatrudnienia na umowę o pracę osób widniejących na liście obecności, o której mowa w ust.</w:t>
      </w:r>
      <w:r w:rsidR="00C43484" w:rsidRPr="00902CEC">
        <w:rPr>
          <w:color w:val="000000"/>
          <w:szCs w:val="24"/>
        </w:rPr>
        <w:t xml:space="preserve"> 6 </w:t>
      </w:r>
      <w:r w:rsidRPr="00902CEC">
        <w:rPr>
          <w:color w:val="000000"/>
          <w:szCs w:val="24"/>
        </w:rPr>
        <w:t>– jeżeli Zamawiający o to wystąpi.</w:t>
      </w:r>
    </w:p>
    <w:p w14:paraId="05A69855" w14:textId="123C8F38" w:rsidR="00F03C81" w:rsidRPr="00902CEC" w:rsidRDefault="00F03C81" w:rsidP="00D47D43">
      <w:pPr>
        <w:numPr>
          <w:ilvl w:val="0"/>
          <w:numId w:val="20"/>
        </w:numPr>
        <w:shd w:val="clear" w:color="auto" w:fill="FFFFFF"/>
        <w:spacing w:after="0" w:line="240" w:lineRule="auto"/>
        <w:ind w:left="426" w:hanging="426"/>
        <w:rPr>
          <w:color w:val="000000"/>
          <w:szCs w:val="24"/>
        </w:rPr>
      </w:pPr>
      <w:r w:rsidRPr="00902CEC">
        <w:rPr>
          <w:color w:val="000000"/>
          <w:szCs w:val="24"/>
        </w:rPr>
        <w:t>W trakcie realizacji zamówienia na każde wezwanie Zamawiającego, w wyznaczonym w tym wezwaniu terminie nie krótszym niż 7 dni, Wykonawca lub Podwykonawca przedłoży Zamawiającemu wskazane poniżej dowody w celu potwierdzenia spełnienia wymogu zatrudnienia na podstawie umowy o pracę przez Wykonawcę lub podwykonawcę osób wykonujących wskazane w ust.</w:t>
      </w:r>
      <w:r w:rsidR="00C43484" w:rsidRPr="00902CEC">
        <w:rPr>
          <w:color w:val="000000"/>
          <w:szCs w:val="24"/>
        </w:rPr>
        <w:t xml:space="preserve"> 6 </w:t>
      </w:r>
      <w:r w:rsidRPr="00902CEC">
        <w:rPr>
          <w:color w:val="000000"/>
          <w:szCs w:val="24"/>
        </w:rPr>
        <w:t>czynności w trakcie realizacji zamówienia:</w:t>
      </w:r>
    </w:p>
    <w:p w14:paraId="1F8C70AA" w14:textId="3A959BBE" w:rsidR="00F03C81" w:rsidRPr="00902CEC" w:rsidRDefault="00F03C81" w:rsidP="00D47D43">
      <w:pPr>
        <w:pStyle w:val="Akapitzlist"/>
        <w:numPr>
          <w:ilvl w:val="1"/>
          <w:numId w:val="31"/>
        </w:numPr>
        <w:shd w:val="clear" w:color="auto" w:fill="FFFFFF"/>
        <w:tabs>
          <w:tab w:val="left" w:pos="709"/>
        </w:tabs>
        <w:ind w:left="426" w:hanging="426"/>
        <w:jc w:val="both"/>
        <w:rPr>
          <w:color w:val="000000"/>
          <w:szCs w:val="24"/>
        </w:rPr>
      </w:pPr>
      <w:r w:rsidRPr="00902CEC">
        <w:rPr>
          <w:color w:val="000000"/>
          <w:szCs w:val="24"/>
        </w:rPr>
        <w:lastRenderedPageBreak/>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w:t>
      </w:r>
      <w:r w:rsidR="00C512E9" w:rsidRPr="00902CEC">
        <w:rPr>
          <w:color w:val="000000"/>
          <w:szCs w:val="24"/>
        </w:rPr>
        <w:t>,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00B84A08" w:rsidRPr="00902CEC">
        <w:rPr>
          <w:color w:val="000000"/>
          <w:szCs w:val="24"/>
        </w:rPr>
        <w:t>,</w:t>
      </w:r>
    </w:p>
    <w:p w14:paraId="2F96773F" w14:textId="0EBF3E6F" w:rsidR="00B84A08" w:rsidRPr="00902CEC" w:rsidRDefault="00B84A08" w:rsidP="00D47D43">
      <w:pPr>
        <w:pStyle w:val="Akapitzlist"/>
        <w:numPr>
          <w:ilvl w:val="1"/>
          <w:numId w:val="31"/>
        </w:numPr>
        <w:shd w:val="clear" w:color="auto" w:fill="FFFFFF"/>
        <w:tabs>
          <w:tab w:val="left" w:pos="851"/>
        </w:tabs>
        <w:ind w:left="426" w:hanging="426"/>
        <w:jc w:val="both"/>
        <w:rPr>
          <w:color w:val="000000"/>
          <w:szCs w:val="24"/>
        </w:rPr>
      </w:pPr>
      <w:r w:rsidRPr="00902CEC">
        <w:rPr>
          <w:color w:val="000000"/>
          <w:szCs w:val="24"/>
        </w:rPr>
        <w:t>Poświadczoną za zgodność z oryginałem, odpowiednio przez Wykonawcę lub Podwykonawcę, kopię umowy/ umów o pracę osób wykonujących w trakcie realizacji zamówienia czynności</w:t>
      </w:r>
      <w:r w:rsidR="00C90577" w:rsidRPr="00902CEC">
        <w:rPr>
          <w:color w:val="000000"/>
          <w:szCs w:val="24"/>
        </w:rPr>
        <w:t>, których dotyczy ww. oświadczenie wykonawcy lub podwykonawcy</w:t>
      </w:r>
      <w:r w:rsidR="00B75020" w:rsidRPr="00902CEC">
        <w:rPr>
          <w:color w:val="000000"/>
          <w:szCs w:val="24"/>
        </w:rPr>
        <w:t xml:space="preserve"> </w:t>
      </w:r>
      <w:r w:rsidR="00C90577" w:rsidRPr="00902CEC">
        <w:rPr>
          <w:color w:val="000000"/>
          <w:szCs w:val="24"/>
        </w:rPr>
        <w:t>(wraz z dokumentem regulującym zakres obowiązków, jeżeli został sporządzony).</w:t>
      </w:r>
    </w:p>
    <w:p w14:paraId="093AC4E6" w14:textId="25E68A12" w:rsidR="00C90577" w:rsidRPr="00902CEC" w:rsidRDefault="00C90577" w:rsidP="00D47D43">
      <w:pPr>
        <w:pStyle w:val="Akapitzlist"/>
        <w:numPr>
          <w:ilvl w:val="0"/>
          <w:numId w:val="31"/>
        </w:numPr>
        <w:shd w:val="clear" w:color="auto" w:fill="FFFFFF"/>
        <w:tabs>
          <w:tab w:val="left" w:pos="709"/>
        </w:tabs>
        <w:ind w:left="426" w:hanging="426"/>
        <w:jc w:val="both"/>
        <w:rPr>
          <w:color w:val="000000"/>
          <w:szCs w:val="24"/>
        </w:rPr>
      </w:pPr>
      <w:r w:rsidRPr="00902CEC">
        <w:rPr>
          <w:color w:val="000000"/>
          <w:szCs w:val="24"/>
        </w:rPr>
        <w:t>Zaświadczenie właściwego oddziału ZUS, potwierdzające opłacanie przez wykonawcę lub podwykonawcę składek na ubezpieczenia społeczne i zdrowotne z tytułu zatrudnienia na podstawie umów o pracę za ostatni okres rozliczeniowy,</w:t>
      </w:r>
    </w:p>
    <w:p w14:paraId="65708172" w14:textId="77777777" w:rsidR="000B6005" w:rsidRPr="00902CEC" w:rsidRDefault="00C90577" w:rsidP="00D47D43">
      <w:pPr>
        <w:pStyle w:val="Akapitzlist"/>
        <w:numPr>
          <w:ilvl w:val="0"/>
          <w:numId w:val="31"/>
        </w:numPr>
        <w:shd w:val="clear" w:color="auto" w:fill="FFFFFF"/>
        <w:tabs>
          <w:tab w:val="left" w:pos="709"/>
        </w:tabs>
        <w:ind w:left="426" w:hanging="426"/>
        <w:jc w:val="both"/>
        <w:rPr>
          <w:color w:val="000000"/>
          <w:szCs w:val="24"/>
        </w:rPr>
      </w:pPr>
      <w:r w:rsidRPr="00902CEC">
        <w:rPr>
          <w:color w:val="000000"/>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roku </w:t>
      </w:r>
    </w:p>
    <w:p w14:paraId="25ECE4C6" w14:textId="393548E0" w:rsidR="00C90577" w:rsidRPr="00902CEC" w:rsidRDefault="00A56D56" w:rsidP="00D47D43">
      <w:pPr>
        <w:pStyle w:val="Akapitzlist"/>
        <w:shd w:val="clear" w:color="auto" w:fill="FFFFFF"/>
        <w:tabs>
          <w:tab w:val="left" w:pos="709"/>
        </w:tabs>
        <w:ind w:left="426" w:hanging="426"/>
        <w:jc w:val="both"/>
        <w:rPr>
          <w:color w:val="000000"/>
          <w:szCs w:val="24"/>
        </w:rPr>
      </w:pPr>
      <w:r w:rsidRPr="00902CEC">
        <w:rPr>
          <w:color w:val="000000"/>
          <w:szCs w:val="24"/>
        </w:rPr>
        <w:t xml:space="preserve">       </w:t>
      </w:r>
      <w:r w:rsidR="00C90577" w:rsidRPr="00902CEC">
        <w:rPr>
          <w:color w:val="000000"/>
          <w:szCs w:val="24"/>
        </w:rPr>
        <w:t>o ochronie danych osobowych</w:t>
      </w:r>
      <w:r w:rsidR="00B75020" w:rsidRPr="00902CEC">
        <w:rPr>
          <w:color w:val="000000"/>
          <w:szCs w:val="24"/>
        </w:rPr>
        <w:t xml:space="preserve"> (Dz.U. z 2019 r. poz. 1781)</w:t>
      </w:r>
      <w:r w:rsidR="002267D9" w:rsidRPr="00902CEC">
        <w:rPr>
          <w:color w:val="000000"/>
          <w:szCs w:val="24"/>
        </w:rPr>
        <w:t>.</w:t>
      </w:r>
    </w:p>
    <w:p w14:paraId="7D824386" w14:textId="384F0427" w:rsidR="002267D9" w:rsidRPr="00902CEC" w:rsidRDefault="002267D9" w:rsidP="00D47D43">
      <w:pPr>
        <w:numPr>
          <w:ilvl w:val="0"/>
          <w:numId w:val="20"/>
        </w:numPr>
        <w:shd w:val="clear" w:color="auto" w:fill="FFFFFF"/>
        <w:spacing w:after="0" w:line="240" w:lineRule="auto"/>
        <w:ind w:left="426" w:hanging="426"/>
        <w:rPr>
          <w:color w:val="000000"/>
          <w:szCs w:val="24"/>
        </w:rPr>
      </w:pPr>
      <w:r w:rsidRPr="00902CEC">
        <w:rPr>
          <w:color w:val="000000"/>
          <w:szCs w:val="24"/>
        </w:rPr>
        <w:t xml:space="preserve">Niezłożenie przez Wykonawcę lub Podwykonawcę, w wyznaczonym terminie żądanych, przez Zamawiającego dowodów w celu potwierdzenia spełnienia przez Wykonawcę lub Podwykonawcę wymogu zatrudnienia na podstawie umowy o pracę osób wykonujących wskazane w ust. </w:t>
      </w:r>
      <w:r w:rsidR="00B75020" w:rsidRPr="00902CEC">
        <w:rPr>
          <w:color w:val="000000"/>
          <w:szCs w:val="24"/>
        </w:rPr>
        <w:t>6</w:t>
      </w:r>
      <w:r w:rsidRPr="00902CEC">
        <w:rPr>
          <w:color w:val="000000"/>
          <w:szCs w:val="24"/>
        </w:rPr>
        <w:t xml:space="preserve"> czynności </w:t>
      </w:r>
      <w:r w:rsidR="007257AB" w:rsidRPr="00902CEC">
        <w:rPr>
          <w:color w:val="000000"/>
          <w:szCs w:val="24"/>
        </w:rPr>
        <w:t>traktowane</w:t>
      </w:r>
      <w:r w:rsidRPr="00902CEC">
        <w:rPr>
          <w:color w:val="000000"/>
          <w:szCs w:val="24"/>
        </w:rPr>
        <w:t xml:space="preserve"> będzie jako niespełnienie przez Wykonawcę lub Podwykonawcę tego wymogu.</w:t>
      </w:r>
    </w:p>
    <w:p w14:paraId="5ABC881B" w14:textId="45BEA85B" w:rsidR="007257AB" w:rsidRPr="00902CEC" w:rsidRDefault="007257AB" w:rsidP="00D47D43">
      <w:pPr>
        <w:numPr>
          <w:ilvl w:val="0"/>
          <w:numId w:val="20"/>
        </w:numPr>
        <w:shd w:val="clear" w:color="auto" w:fill="FFFFFF"/>
        <w:spacing w:after="0" w:line="240" w:lineRule="auto"/>
        <w:ind w:left="426" w:hanging="426"/>
        <w:rPr>
          <w:color w:val="000000"/>
          <w:szCs w:val="24"/>
        </w:rPr>
      </w:pPr>
      <w:r w:rsidRPr="00902CEC">
        <w:rPr>
          <w:color w:val="000000"/>
          <w:szCs w:val="24"/>
        </w:rPr>
        <w:t>W przypadku uzasadnionych wątpliwości</w:t>
      </w:r>
      <w:r w:rsidR="00B75020" w:rsidRPr="00902CEC">
        <w:rPr>
          <w:color w:val="000000"/>
          <w:szCs w:val="24"/>
        </w:rPr>
        <w:t>,</w:t>
      </w:r>
      <w:r w:rsidRPr="00902CEC">
        <w:rPr>
          <w:color w:val="000000"/>
          <w:szCs w:val="24"/>
        </w:rPr>
        <w:t xml:space="preserve"> co do przestrzegania prawa pracy przez Wykonawcę lub Podwykonawcę, Zamawiający może zwrócić się o przeprowadzenie kontroli przez Państwową Inspekcję Pracy.</w:t>
      </w:r>
    </w:p>
    <w:p w14:paraId="312F6C7E" w14:textId="0FCE6EED" w:rsidR="00873291" w:rsidRPr="00902CEC" w:rsidRDefault="00873291" w:rsidP="00D47D43">
      <w:pPr>
        <w:numPr>
          <w:ilvl w:val="0"/>
          <w:numId w:val="20"/>
        </w:numPr>
        <w:shd w:val="clear" w:color="auto" w:fill="FFFFFF"/>
        <w:spacing w:after="0" w:line="240" w:lineRule="auto"/>
        <w:ind w:left="426" w:hanging="426"/>
        <w:rPr>
          <w:szCs w:val="24"/>
        </w:rPr>
      </w:pPr>
      <w:r w:rsidRPr="00902CEC">
        <w:rPr>
          <w:color w:val="000000"/>
          <w:szCs w:val="24"/>
        </w:rPr>
        <w:t>W przypadku naruszenia przez Wykonawcę ust. 2 Zamawiającemu przysługuje prawo odstąpienia od umowy ze skutkiem natychmiastowym.</w:t>
      </w:r>
      <w:r w:rsidR="00C73304" w:rsidRPr="00902CEC">
        <w:rPr>
          <w:color w:val="000000"/>
          <w:szCs w:val="24"/>
        </w:rPr>
        <w:t xml:space="preserve"> </w:t>
      </w:r>
      <w:r w:rsidR="00C73304" w:rsidRPr="00902CEC">
        <w:rPr>
          <w:rFonts w:eastAsia="Times New Roman"/>
          <w:szCs w:val="24"/>
          <w:lang w:eastAsia="pl-PL"/>
        </w:rPr>
        <w:t>Zamawiający może wykonać prawo odstąpienia w terminie 30 dni od dnia powzięcia wiadomości o okolicznościach uzasadniających odstąpienie.</w:t>
      </w:r>
    </w:p>
    <w:p w14:paraId="0361D8D2" w14:textId="4A5F1778" w:rsidR="00873291" w:rsidRPr="00902CEC" w:rsidRDefault="00873291" w:rsidP="00D47D43">
      <w:pPr>
        <w:numPr>
          <w:ilvl w:val="0"/>
          <w:numId w:val="20"/>
        </w:numPr>
        <w:spacing w:after="0" w:line="240" w:lineRule="auto"/>
        <w:ind w:left="426" w:hanging="426"/>
        <w:rPr>
          <w:szCs w:val="24"/>
        </w:rPr>
      </w:pPr>
      <w:r w:rsidRPr="00902CEC">
        <w:rPr>
          <w:szCs w:val="24"/>
        </w:rPr>
        <w:t xml:space="preserve">Odstąpienie od Umowy, o którym mowa w ust. </w:t>
      </w:r>
      <w:r w:rsidR="00775A76" w:rsidRPr="00902CEC">
        <w:rPr>
          <w:szCs w:val="24"/>
        </w:rPr>
        <w:t>15</w:t>
      </w:r>
      <w:r w:rsidRPr="00902CEC">
        <w:rPr>
          <w:szCs w:val="24"/>
        </w:rPr>
        <w:t>, wymaga formy pisemnej pod rygorem nieważności.</w:t>
      </w:r>
    </w:p>
    <w:p w14:paraId="15A5DF15" w14:textId="61CA7F8B" w:rsidR="00873291" w:rsidRPr="00902CEC" w:rsidRDefault="00873291" w:rsidP="00D47D43">
      <w:pPr>
        <w:numPr>
          <w:ilvl w:val="0"/>
          <w:numId w:val="20"/>
        </w:numPr>
        <w:spacing w:after="0" w:line="240" w:lineRule="auto"/>
        <w:ind w:left="426" w:hanging="426"/>
        <w:rPr>
          <w:szCs w:val="24"/>
        </w:rPr>
      </w:pPr>
      <w:r w:rsidRPr="00902CEC">
        <w:rPr>
          <w:szCs w:val="24"/>
        </w:rPr>
        <w:t>Na żądanie Zamawiającego, Wykonawca ma obowiązek przedłożenia, w terminie nie dłuższym niż 3 dni, dokumentów: umowy na odbiór i zagospodarowanie odpadów oraz Kart Przekazania Odpadów.</w:t>
      </w:r>
    </w:p>
    <w:p w14:paraId="17633F40" w14:textId="77777777" w:rsidR="000B6005" w:rsidRPr="00902CEC" w:rsidRDefault="00443A8E" w:rsidP="00D47D43">
      <w:pPr>
        <w:numPr>
          <w:ilvl w:val="0"/>
          <w:numId w:val="20"/>
        </w:numPr>
        <w:spacing w:after="0" w:line="240" w:lineRule="auto"/>
        <w:ind w:left="426" w:hanging="426"/>
        <w:rPr>
          <w:szCs w:val="24"/>
        </w:rPr>
      </w:pPr>
      <w:r w:rsidRPr="00902CEC">
        <w:rPr>
          <w:szCs w:val="24"/>
        </w:rPr>
        <w:t xml:space="preserve">Wykonawca zobowiązany jest do pisemnego informowania Zamawiającego o każdej zmianie siedziby, nazwy podmiotu, konta bankowego, numeru NIP, numeru REGON </w:t>
      </w:r>
    </w:p>
    <w:p w14:paraId="3D9B8672" w14:textId="4C005D42" w:rsidR="00443A8E" w:rsidRPr="00902CEC" w:rsidRDefault="00A56D56" w:rsidP="00D47D43">
      <w:pPr>
        <w:spacing w:after="0" w:line="240" w:lineRule="auto"/>
        <w:ind w:left="426" w:hanging="426"/>
        <w:rPr>
          <w:szCs w:val="24"/>
        </w:rPr>
      </w:pPr>
      <w:r w:rsidRPr="00902CEC">
        <w:rPr>
          <w:szCs w:val="24"/>
        </w:rPr>
        <w:t xml:space="preserve">       </w:t>
      </w:r>
      <w:r w:rsidR="00443A8E" w:rsidRPr="00902CEC">
        <w:rPr>
          <w:szCs w:val="24"/>
        </w:rPr>
        <w:t>i numeru telefonu</w:t>
      </w:r>
    </w:p>
    <w:p w14:paraId="3E401CE6" w14:textId="77777777" w:rsidR="000B6005" w:rsidRPr="00902CEC" w:rsidRDefault="000B6005" w:rsidP="00D47D43">
      <w:pPr>
        <w:spacing w:after="0" w:line="240" w:lineRule="auto"/>
        <w:rPr>
          <w:szCs w:val="24"/>
        </w:rPr>
      </w:pPr>
    </w:p>
    <w:p w14:paraId="6716F0EA" w14:textId="77777777" w:rsidR="002D1C14" w:rsidRPr="00902CEC" w:rsidRDefault="002D1C14" w:rsidP="000B6005">
      <w:pPr>
        <w:spacing w:after="0" w:line="240" w:lineRule="auto"/>
        <w:ind w:left="720"/>
        <w:rPr>
          <w:szCs w:val="24"/>
        </w:rPr>
      </w:pPr>
    </w:p>
    <w:p w14:paraId="520D7F87" w14:textId="727819DF" w:rsidR="00443A8E" w:rsidRPr="00902CEC" w:rsidRDefault="00873291" w:rsidP="00443A8E">
      <w:pPr>
        <w:spacing w:after="0"/>
        <w:jc w:val="center"/>
        <w:rPr>
          <w:b/>
          <w:szCs w:val="24"/>
        </w:rPr>
      </w:pPr>
      <w:r w:rsidRPr="00902CEC">
        <w:rPr>
          <w:b/>
          <w:szCs w:val="24"/>
        </w:rPr>
        <w:t xml:space="preserve">§ </w:t>
      </w:r>
      <w:r w:rsidR="004A05F8" w:rsidRPr="00902CEC">
        <w:rPr>
          <w:b/>
          <w:szCs w:val="24"/>
        </w:rPr>
        <w:t>11</w:t>
      </w:r>
      <w:r w:rsidRPr="00902CEC">
        <w:rPr>
          <w:b/>
          <w:szCs w:val="24"/>
        </w:rPr>
        <w:t>. Materiały, urządzenia i sprzęt</w:t>
      </w:r>
    </w:p>
    <w:p w14:paraId="367E2246" w14:textId="77777777" w:rsidR="00D66EFD" w:rsidRPr="00902CEC" w:rsidRDefault="00D66EFD" w:rsidP="00D279B9">
      <w:pPr>
        <w:spacing w:after="0" w:line="360" w:lineRule="auto"/>
        <w:jc w:val="center"/>
        <w:rPr>
          <w:b/>
          <w:szCs w:val="24"/>
        </w:rPr>
      </w:pPr>
    </w:p>
    <w:p w14:paraId="23D5DC38" w14:textId="356EDA4D" w:rsidR="00873291" w:rsidRPr="00902CEC" w:rsidRDefault="00873291" w:rsidP="00D47D43">
      <w:pPr>
        <w:pStyle w:val="Akapitzlist"/>
        <w:widowControl w:val="0"/>
        <w:numPr>
          <w:ilvl w:val="0"/>
          <w:numId w:val="11"/>
        </w:numPr>
        <w:tabs>
          <w:tab w:val="left" w:pos="142"/>
        </w:tabs>
        <w:autoSpaceDE w:val="0"/>
        <w:autoSpaceDN w:val="0"/>
        <w:spacing w:line="276" w:lineRule="auto"/>
        <w:ind w:left="426" w:hanging="426"/>
        <w:jc w:val="both"/>
        <w:rPr>
          <w:szCs w:val="24"/>
        </w:rPr>
      </w:pPr>
      <w:r w:rsidRPr="00902CEC">
        <w:rPr>
          <w:szCs w:val="24"/>
        </w:rPr>
        <w:t>Wszelkie dostarczone materiały niezbędne do wykonania Przedmiotu umowy przez Wykonawcę muszą odpowiadać wymaganiom określonym w</w:t>
      </w:r>
      <w:r w:rsidRPr="00902CEC">
        <w:rPr>
          <w:spacing w:val="-10"/>
          <w:szCs w:val="24"/>
        </w:rPr>
        <w:t xml:space="preserve"> </w:t>
      </w:r>
      <w:r w:rsidRPr="00902CEC">
        <w:rPr>
          <w:szCs w:val="24"/>
        </w:rPr>
        <w:t>OPZ, stanowiącym załącznik nr</w:t>
      </w:r>
      <w:r w:rsidR="000B6005" w:rsidRPr="00902CEC">
        <w:rPr>
          <w:szCs w:val="24"/>
        </w:rPr>
        <w:t>.</w:t>
      </w:r>
      <w:r w:rsidR="001A33E7" w:rsidRPr="00902CEC">
        <w:rPr>
          <w:szCs w:val="24"/>
        </w:rPr>
        <w:t> </w:t>
      </w:r>
      <w:r w:rsidRPr="00902CEC">
        <w:rPr>
          <w:szCs w:val="24"/>
        </w:rPr>
        <w:t>1 do niniejszej Umowy.</w:t>
      </w:r>
    </w:p>
    <w:p w14:paraId="20B21F31" w14:textId="174B7AEC" w:rsidR="002332EA" w:rsidRPr="00902CEC" w:rsidRDefault="00873291" w:rsidP="00D47D43">
      <w:pPr>
        <w:pStyle w:val="Akapitzlist"/>
        <w:widowControl w:val="0"/>
        <w:numPr>
          <w:ilvl w:val="0"/>
          <w:numId w:val="11"/>
        </w:numPr>
        <w:tabs>
          <w:tab w:val="left" w:pos="142"/>
        </w:tabs>
        <w:autoSpaceDE w:val="0"/>
        <w:autoSpaceDN w:val="0"/>
        <w:spacing w:line="360" w:lineRule="auto"/>
        <w:ind w:left="426" w:hanging="426"/>
        <w:jc w:val="both"/>
        <w:rPr>
          <w:szCs w:val="24"/>
        </w:rPr>
      </w:pPr>
      <w:r w:rsidRPr="00902CEC">
        <w:rPr>
          <w:szCs w:val="24"/>
        </w:rPr>
        <w:t>Przedmiot zamówienia zostanie wykonany przy użyciu materiałów i sprzętu dostarczonego przez Wykonawc</w:t>
      </w:r>
      <w:r w:rsidR="001A33E7" w:rsidRPr="00902CEC">
        <w:rPr>
          <w:szCs w:val="24"/>
        </w:rPr>
        <w:t>ę.</w:t>
      </w:r>
    </w:p>
    <w:p w14:paraId="0EA3FBB6" w14:textId="317E1D43" w:rsidR="00873291" w:rsidRPr="00902CEC" w:rsidRDefault="00873291" w:rsidP="00873291">
      <w:pPr>
        <w:spacing w:after="0"/>
        <w:jc w:val="center"/>
        <w:rPr>
          <w:b/>
          <w:szCs w:val="24"/>
        </w:rPr>
      </w:pPr>
      <w:r w:rsidRPr="00902CEC">
        <w:rPr>
          <w:b/>
          <w:szCs w:val="24"/>
        </w:rPr>
        <w:lastRenderedPageBreak/>
        <w:t>§ 1</w:t>
      </w:r>
      <w:r w:rsidR="004A05F8" w:rsidRPr="00902CEC">
        <w:rPr>
          <w:b/>
          <w:szCs w:val="24"/>
        </w:rPr>
        <w:t>2</w:t>
      </w:r>
      <w:r w:rsidRPr="00902CEC">
        <w:rPr>
          <w:b/>
          <w:szCs w:val="24"/>
        </w:rPr>
        <w:t>. Podwykonawcy</w:t>
      </w:r>
    </w:p>
    <w:p w14:paraId="147697FA" w14:textId="77777777" w:rsidR="00D66EFD" w:rsidRPr="00902CEC" w:rsidRDefault="00D66EFD" w:rsidP="00D47D43">
      <w:pPr>
        <w:spacing w:after="0" w:line="360" w:lineRule="auto"/>
        <w:jc w:val="center"/>
        <w:rPr>
          <w:b/>
          <w:szCs w:val="24"/>
        </w:rPr>
      </w:pPr>
    </w:p>
    <w:p w14:paraId="43FC26A5" w14:textId="47EB3964" w:rsidR="00873291" w:rsidRPr="00902CEC" w:rsidRDefault="00873291" w:rsidP="00D47D43">
      <w:pPr>
        <w:pStyle w:val="Akapitzlist"/>
        <w:widowControl w:val="0"/>
        <w:numPr>
          <w:ilvl w:val="0"/>
          <w:numId w:val="12"/>
        </w:numPr>
        <w:autoSpaceDE w:val="0"/>
        <w:autoSpaceDN w:val="0"/>
        <w:spacing w:line="276" w:lineRule="auto"/>
        <w:ind w:left="284" w:hanging="284"/>
        <w:jc w:val="both"/>
        <w:rPr>
          <w:szCs w:val="24"/>
        </w:rPr>
      </w:pPr>
      <w:r w:rsidRPr="00902CEC">
        <w:rPr>
          <w:szCs w:val="24"/>
        </w:rPr>
        <w:t>Zamawiający zgodnie ze złożoną przez Wykonawcę ofertą dopuszcza wykonanie części zamówienia przez Podwykonawców i dalszych Podwykonawców, pod warunkiem, że</w:t>
      </w:r>
      <w:r w:rsidR="001A33E7" w:rsidRPr="00902CEC">
        <w:rPr>
          <w:szCs w:val="24"/>
        </w:rPr>
        <w:t> </w:t>
      </w:r>
      <w:r w:rsidRPr="00902CEC">
        <w:rPr>
          <w:szCs w:val="24"/>
        </w:rPr>
        <w:t>posiadają oni kwalifikacje do ich</w:t>
      </w:r>
      <w:r w:rsidRPr="00902CEC">
        <w:rPr>
          <w:spacing w:val="-2"/>
          <w:szCs w:val="24"/>
        </w:rPr>
        <w:t xml:space="preserve"> </w:t>
      </w:r>
      <w:r w:rsidRPr="00902CEC">
        <w:rPr>
          <w:szCs w:val="24"/>
        </w:rPr>
        <w:t>wykonania.</w:t>
      </w:r>
    </w:p>
    <w:p w14:paraId="616A4A78" w14:textId="77777777" w:rsidR="008F4667" w:rsidRPr="00902CEC" w:rsidRDefault="00873291" w:rsidP="00D47D43">
      <w:pPr>
        <w:pStyle w:val="Akapitzlist"/>
        <w:widowControl w:val="0"/>
        <w:numPr>
          <w:ilvl w:val="0"/>
          <w:numId w:val="12"/>
        </w:numPr>
        <w:autoSpaceDE w:val="0"/>
        <w:autoSpaceDN w:val="0"/>
        <w:spacing w:line="276" w:lineRule="auto"/>
        <w:ind w:left="284" w:hanging="284"/>
        <w:jc w:val="both"/>
        <w:rPr>
          <w:szCs w:val="24"/>
        </w:rPr>
      </w:pPr>
      <w:r w:rsidRPr="00902CEC">
        <w:rPr>
          <w:szCs w:val="24"/>
        </w:rPr>
        <w:t xml:space="preserve">Wykonanie zamówienia przy wykorzystaniu Podwykonawców nie zwalnia Wykonawcy  </w:t>
      </w:r>
    </w:p>
    <w:p w14:paraId="3B636441" w14:textId="388AA97D" w:rsidR="00873291" w:rsidRPr="00902CEC" w:rsidRDefault="00A56D56" w:rsidP="00D47D43">
      <w:pPr>
        <w:pStyle w:val="Akapitzlist"/>
        <w:widowControl w:val="0"/>
        <w:autoSpaceDE w:val="0"/>
        <w:autoSpaceDN w:val="0"/>
        <w:spacing w:line="276" w:lineRule="auto"/>
        <w:ind w:left="284" w:hanging="284"/>
        <w:jc w:val="both"/>
        <w:rPr>
          <w:szCs w:val="24"/>
        </w:rPr>
      </w:pPr>
      <w:r w:rsidRPr="00902CEC">
        <w:rPr>
          <w:szCs w:val="24"/>
        </w:rPr>
        <w:t xml:space="preserve">    </w:t>
      </w:r>
      <w:r w:rsidR="00873291" w:rsidRPr="00902CEC">
        <w:rPr>
          <w:szCs w:val="24"/>
        </w:rPr>
        <w:t xml:space="preserve"> z odpowiedzialności za wykonanie obowiązków wynikających z umowy i obowiązujących przepisów prawa.</w:t>
      </w:r>
    </w:p>
    <w:p w14:paraId="6F09E30F" w14:textId="77777777" w:rsidR="00873291" w:rsidRPr="00902CEC" w:rsidRDefault="00873291" w:rsidP="00D47D43">
      <w:pPr>
        <w:pStyle w:val="Akapitzlist"/>
        <w:widowControl w:val="0"/>
        <w:numPr>
          <w:ilvl w:val="0"/>
          <w:numId w:val="12"/>
        </w:numPr>
        <w:autoSpaceDE w:val="0"/>
        <w:autoSpaceDN w:val="0"/>
        <w:spacing w:line="360" w:lineRule="auto"/>
        <w:ind w:left="284" w:hanging="284"/>
        <w:jc w:val="both"/>
        <w:rPr>
          <w:szCs w:val="24"/>
        </w:rPr>
      </w:pPr>
      <w:r w:rsidRPr="00902CEC">
        <w:rPr>
          <w:szCs w:val="24"/>
        </w:rPr>
        <w:t>Wykonawca odpowiada za działania i zaniechania Podwykonawców i dalszych Podwykonawców jak za</w:t>
      </w:r>
      <w:r w:rsidRPr="00902CEC">
        <w:rPr>
          <w:spacing w:val="-6"/>
          <w:szCs w:val="24"/>
        </w:rPr>
        <w:t xml:space="preserve"> </w:t>
      </w:r>
      <w:r w:rsidRPr="00902CEC">
        <w:rPr>
          <w:szCs w:val="24"/>
        </w:rPr>
        <w:t>własne.</w:t>
      </w:r>
    </w:p>
    <w:p w14:paraId="19F7219C" w14:textId="77777777" w:rsidR="00BC44F1" w:rsidRPr="00902CEC" w:rsidRDefault="00BC44F1" w:rsidP="00BC44F1">
      <w:pPr>
        <w:widowControl w:val="0"/>
        <w:autoSpaceDE w:val="0"/>
        <w:autoSpaceDN w:val="0"/>
        <w:spacing w:line="360" w:lineRule="auto"/>
        <w:rPr>
          <w:szCs w:val="24"/>
        </w:rPr>
      </w:pPr>
    </w:p>
    <w:p w14:paraId="6958A14B" w14:textId="77777777" w:rsidR="00873291" w:rsidRPr="00902CEC" w:rsidRDefault="00873291" w:rsidP="00D47D43">
      <w:pPr>
        <w:pStyle w:val="Akapitzlist"/>
        <w:widowControl w:val="0"/>
        <w:tabs>
          <w:tab w:val="left" w:pos="0"/>
        </w:tabs>
        <w:autoSpaceDE w:val="0"/>
        <w:autoSpaceDN w:val="0"/>
        <w:spacing w:line="276" w:lineRule="auto"/>
        <w:ind w:left="284" w:hanging="284"/>
        <w:jc w:val="both"/>
        <w:rPr>
          <w:szCs w:val="24"/>
        </w:rPr>
      </w:pPr>
    </w:p>
    <w:p w14:paraId="0830BB5A" w14:textId="6110EA64" w:rsidR="00873291" w:rsidRPr="00902CEC" w:rsidRDefault="00873291" w:rsidP="00652346">
      <w:pPr>
        <w:spacing w:after="0" w:line="240" w:lineRule="auto"/>
        <w:jc w:val="center"/>
        <w:rPr>
          <w:rFonts w:eastAsia="Times New Roman"/>
          <w:b/>
          <w:szCs w:val="24"/>
          <w:lang w:eastAsia="pl-PL"/>
        </w:rPr>
      </w:pPr>
      <w:r w:rsidRPr="00902CEC">
        <w:rPr>
          <w:rFonts w:eastAsia="Times New Roman"/>
          <w:b/>
          <w:szCs w:val="24"/>
          <w:lang w:eastAsia="pl-PL"/>
        </w:rPr>
        <w:t>§ 1</w:t>
      </w:r>
      <w:r w:rsidR="004A05F8" w:rsidRPr="00902CEC">
        <w:rPr>
          <w:rFonts w:eastAsia="Times New Roman"/>
          <w:b/>
          <w:szCs w:val="24"/>
          <w:lang w:eastAsia="pl-PL"/>
        </w:rPr>
        <w:t>3</w:t>
      </w:r>
      <w:r w:rsidRPr="00902CEC">
        <w:rPr>
          <w:rFonts w:eastAsia="Times New Roman"/>
          <w:b/>
          <w:szCs w:val="24"/>
          <w:lang w:eastAsia="pl-PL"/>
        </w:rPr>
        <w:t>. Doręczenia</w:t>
      </w:r>
    </w:p>
    <w:p w14:paraId="4DA23C0F" w14:textId="77777777" w:rsidR="00D66EFD" w:rsidRPr="00902CEC" w:rsidRDefault="00D66EFD" w:rsidP="00D47D43">
      <w:pPr>
        <w:spacing w:after="0" w:line="360" w:lineRule="auto"/>
        <w:jc w:val="center"/>
        <w:rPr>
          <w:rFonts w:eastAsia="Times New Roman"/>
          <w:b/>
          <w:szCs w:val="24"/>
          <w:lang w:eastAsia="pl-PL"/>
        </w:rPr>
      </w:pPr>
    </w:p>
    <w:p w14:paraId="50901DE6" w14:textId="77777777" w:rsidR="00873291" w:rsidRPr="00902CEC" w:rsidRDefault="00873291" w:rsidP="00D47D43">
      <w:pPr>
        <w:widowControl w:val="0"/>
        <w:numPr>
          <w:ilvl w:val="0"/>
          <w:numId w:val="2"/>
        </w:numPr>
        <w:tabs>
          <w:tab w:val="clear" w:pos="720"/>
          <w:tab w:val="num" w:pos="284"/>
        </w:tabs>
        <w:spacing w:after="0" w:line="240" w:lineRule="auto"/>
        <w:ind w:left="284" w:hanging="284"/>
        <w:rPr>
          <w:rFonts w:eastAsia="Times New Roman"/>
          <w:szCs w:val="24"/>
          <w:lang w:eastAsia="pl-PL"/>
        </w:rPr>
      </w:pPr>
      <w:r w:rsidRPr="00902CEC">
        <w:rPr>
          <w:rFonts w:eastAsia="Times New Roman"/>
          <w:szCs w:val="24"/>
          <w:lang w:eastAsia="pl-PL"/>
        </w:rPr>
        <w:t>Wszelkie oświadczenia stron w czasie wykonania niniejszej Umowy wymagają formy pisemnej i winny być doręczone albo wysłane na adres strony wskazany w treści Umowy.</w:t>
      </w:r>
    </w:p>
    <w:p w14:paraId="43D7CEDB" w14:textId="77777777" w:rsidR="00873291" w:rsidRPr="00902CEC" w:rsidRDefault="00873291" w:rsidP="00D47D43">
      <w:pPr>
        <w:widowControl w:val="0"/>
        <w:numPr>
          <w:ilvl w:val="0"/>
          <w:numId w:val="2"/>
        </w:numPr>
        <w:tabs>
          <w:tab w:val="num" w:pos="284"/>
        </w:tabs>
        <w:spacing w:after="0" w:line="240" w:lineRule="auto"/>
        <w:ind w:left="284" w:hanging="284"/>
        <w:rPr>
          <w:rFonts w:eastAsia="Times New Roman"/>
          <w:szCs w:val="24"/>
          <w:lang w:eastAsia="pl-PL"/>
        </w:rPr>
      </w:pPr>
      <w:r w:rsidRPr="00902CEC">
        <w:rPr>
          <w:rFonts w:eastAsia="Times New Roman"/>
          <w:szCs w:val="24"/>
          <w:lang w:eastAsia="pl-PL"/>
        </w:rPr>
        <w:t>Strony zobowiązują się do powiadamiania o zmianie adresów do korespondencji.</w:t>
      </w:r>
    </w:p>
    <w:p w14:paraId="49277A47" w14:textId="77777777" w:rsidR="00873291" w:rsidRPr="00902CEC" w:rsidRDefault="00873291" w:rsidP="00D47D43">
      <w:pPr>
        <w:widowControl w:val="0"/>
        <w:numPr>
          <w:ilvl w:val="0"/>
          <w:numId w:val="2"/>
        </w:numPr>
        <w:tabs>
          <w:tab w:val="num" w:pos="284"/>
        </w:tabs>
        <w:spacing w:after="0" w:line="240" w:lineRule="auto"/>
        <w:ind w:left="284" w:hanging="284"/>
        <w:rPr>
          <w:rFonts w:eastAsia="Times New Roman"/>
          <w:szCs w:val="24"/>
          <w:lang w:eastAsia="pl-PL"/>
        </w:rPr>
      </w:pPr>
      <w:r w:rsidRPr="00902CEC">
        <w:rPr>
          <w:rFonts w:eastAsia="Times New Roman"/>
          <w:szCs w:val="24"/>
          <w:lang w:eastAsia="pl-PL"/>
        </w:rPr>
        <w:t>W przypadku niepowiadomienia drugiej strony o zmianie adresu do korespondencji, przyjmuje się korespondencję za doręczoną w dacie jej zwrotu.</w:t>
      </w:r>
    </w:p>
    <w:p w14:paraId="0A8AE404" w14:textId="77777777" w:rsidR="00873291" w:rsidRPr="00902CEC" w:rsidRDefault="00873291" w:rsidP="00D47D43">
      <w:pPr>
        <w:widowControl w:val="0"/>
        <w:numPr>
          <w:ilvl w:val="0"/>
          <w:numId w:val="2"/>
        </w:numPr>
        <w:tabs>
          <w:tab w:val="num" w:pos="284"/>
        </w:tabs>
        <w:spacing w:after="0" w:line="240" w:lineRule="auto"/>
        <w:ind w:left="284" w:hanging="284"/>
        <w:rPr>
          <w:rFonts w:eastAsia="Times New Roman"/>
          <w:szCs w:val="24"/>
          <w:lang w:eastAsia="pl-PL"/>
        </w:rPr>
      </w:pPr>
      <w:r w:rsidRPr="00902CEC">
        <w:rPr>
          <w:rFonts w:eastAsia="Times New Roman"/>
          <w:szCs w:val="24"/>
          <w:lang w:eastAsia="pl-PL"/>
        </w:rPr>
        <w:t>W razie odmowy przyjęcia korespondencji doręczonej na podany przez stronę adres, korespondencję przyjmuje się za doręczoną w dacie jej zwrotu.</w:t>
      </w:r>
    </w:p>
    <w:p w14:paraId="0D5A285A" w14:textId="77777777" w:rsidR="00873291" w:rsidRPr="00902CEC" w:rsidRDefault="00873291" w:rsidP="00D47D43">
      <w:pPr>
        <w:widowControl w:val="0"/>
        <w:tabs>
          <w:tab w:val="num" w:pos="284"/>
        </w:tabs>
        <w:spacing w:after="0" w:line="360" w:lineRule="auto"/>
        <w:ind w:left="284" w:hanging="284"/>
        <w:rPr>
          <w:rFonts w:eastAsia="Times New Roman"/>
          <w:szCs w:val="24"/>
          <w:lang w:eastAsia="pl-PL"/>
        </w:rPr>
      </w:pPr>
    </w:p>
    <w:p w14:paraId="56CAAF54" w14:textId="77777777" w:rsidR="00873291" w:rsidRPr="00902CEC" w:rsidRDefault="00873291" w:rsidP="00D47D43">
      <w:pPr>
        <w:widowControl w:val="0"/>
        <w:tabs>
          <w:tab w:val="num" w:pos="284"/>
        </w:tabs>
        <w:spacing w:after="0" w:line="240" w:lineRule="auto"/>
        <w:rPr>
          <w:rFonts w:eastAsia="Times New Roman"/>
          <w:szCs w:val="24"/>
          <w:lang w:eastAsia="pl-PL"/>
        </w:rPr>
      </w:pPr>
    </w:p>
    <w:p w14:paraId="1556D453" w14:textId="153D7872" w:rsidR="00873291" w:rsidRPr="00902CEC" w:rsidRDefault="00873291" w:rsidP="00D47D43">
      <w:pPr>
        <w:widowControl w:val="0"/>
        <w:spacing w:after="0" w:line="360" w:lineRule="auto"/>
        <w:jc w:val="center"/>
        <w:rPr>
          <w:rFonts w:eastAsia="Times New Roman"/>
          <w:b/>
          <w:szCs w:val="24"/>
          <w:lang w:eastAsia="pl-PL"/>
        </w:rPr>
      </w:pPr>
      <w:r w:rsidRPr="00902CEC">
        <w:rPr>
          <w:rFonts w:eastAsia="Times New Roman"/>
          <w:b/>
          <w:szCs w:val="24"/>
          <w:lang w:eastAsia="pl-PL"/>
        </w:rPr>
        <w:t>§ 1</w:t>
      </w:r>
      <w:r w:rsidR="004A05F8" w:rsidRPr="00902CEC">
        <w:rPr>
          <w:rFonts w:eastAsia="Times New Roman"/>
          <w:b/>
          <w:szCs w:val="24"/>
          <w:lang w:eastAsia="pl-PL"/>
        </w:rPr>
        <w:t>4</w:t>
      </w:r>
      <w:r w:rsidRPr="00902CEC">
        <w:rPr>
          <w:rFonts w:eastAsia="Times New Roman"/>
          <w:b/>
          <w:szCs w:val="24"/>
          <w:lang w:eastAsia="pl-PL"/>
        </w:rPr>
        <w:t xml:space="preserve">. </w:t>
      </w:r>
      <w:r w:rsidRPr="00902CEC">
        <w:rPr>
          <w:b/>
          <w:bCs/>
          <w:color w:val="000000"/>
          <w:szCs w:val="24"/>
        </w:rPr>
        <w:t>Informacja o przetwarzaniu danych osobowych</w:t>
      </w:r>
    </w:p>
    <w:p w14:paraId="2DA76C5F" w14:textId="77777777" w:rsidR="00D66EFD" w:rsidRPr="00902CEC" w:rsidRDefault="00D66EFD" w:rsidP="000B6005">
      <w:pPr>
        <w:widowControl w:val="0"/>
        <w:spacing w:after="0" w:line="240" w:lineRule="auto"/>
        <w:ind w:left="360"/>
        <w:rPr>
          <w:b/>
          <w:bCs/>
          <w:color w:val="000000"/>
          <w:szCs w:val="24"/>
        </w:rPr>
      </w:pPr>
    </w:p>
    <w:p w14:paraId="3F1C3C89" w14:textId="4050C46B" w:rsidR="00873291" w:rsidRPr="00902CEC" w:rsidRDefault="00873291" w:rsidP="00D47D43">
      <w:pPr>
        <w:pStyle w:val="Akapitzlist"/>
        <w:numPr>
          <w:ilvl w:val="0"/>
          <w:numId w:val="14"/>
        </w:numPr>
        <w:tabs>
          <w:tab w:val="left" w:pos="284"/>
        </w:tabs>
        <w:ind w:left="284" w:hanging="284"/>
        <w:jc w:val="both"/>
        <w:rPr>
          <w:szCs w:val="24"/>
        </w:rPr>
      </w:pPr>
      <w:r w:rsidRPr="00902CEC">
        <w:rPr>
          <w:szCs w:val="24"/>
        </w:rPr>
        <w:t>W odniesieniu do danych osobowych Strony potwierdzają i zgadzają się, że każda ze Stron działa jako administrator danych w zakresie przetwarzania danych osobowych, w związku z</w:t>
      </w:r>
      <w:r w:rsidR="001A33E7" w:rsidRPr="00902CEC">
        <w:rPr>
          <w:szCs w:val="24"/>
        </w:rPr>
        <w:t> </w:t>
      </w:r>
      <w:r w:rsidRPr="00902CEC">
        <w:rPr>
          <w:szCs w:val="24"/>
        </w:rPr>
        <w:t>zawarciem i realizacją Umowy oraz dochodzeniem lub obroną przed roszczeniami.</w:t>
      </w:r>
    </w:p>
    <w:p w14:paraId="394B1914" w14:textId="77777777" w:rsidR="00873291" w:rsidRPr="00902CEC" w:rsidRDefault="00873291" w:rsidP="00D47D43">
      <w:pPr>
        <w:pStyle w:val="Akapitzlist"/>
        <w:numPr>
          <w:ilvl w:val="0"/>
          <w:numId w:val="14"/>
        </w:numPr>
        <w:tabs>
          <w:tab w:val="left" w:pos="284"/>
        </w:tabs>
        <w:ind w:left="284" w:hanging="284"/>
        <w:jc w:val="both"/>
        <w:rPr>
          <w:szCs w:val="24"/>
        </w:rPr>
      </w:pPr>
      <w:r w:rsidRPr="00902CEC">
        <w:rPr>
          <w:szCs w:val="24"/>
        </w:rPr>
        <w:t>Strony wzajemnie udostępniają sobie dane osobowe swoich przedstawicieli zaangażowanych w zawarcie i realizację przedmiotu umowy, lub osób, którymi posługują się przy wykonywaniu umowy, do celów kontaktu i zapewnienia jej prawidłowej realizacji.</w:t>
      </w:r>
    </w:p>
    <w:p w14:paraId="0995B625" w14:textId="77777777" w:rsidR="002D1C14" w:rsidRPr="00902CEC" w:rsidRDefault="00873291" w:rsidP="00914CD0">
      <w:pPr>
        <w:pStyle w:val="Akapitzlist"/>
        <w:numPr>
          <w:ilvl w:val="0"/>
          <w:numId w:val="14"/>
        </w:numPr>
        <w:tabs>
          <w:tab w:val="left" w:pos="284"/>
        </w:tabs>
        <w:ind w:left="284" w:hanging="284"/>
        <w:jc w:val="both"/>
        <w:rPr>
          <w:szCs w:val="24"/>
        </w:rPr>
      </w:pPr>
      <w:r w:rsidRPr="00902CEC">
        <w:rPr>
          <w:szCs w:val="24"/>
        </w:rPr>
        <w:t>W zakresie udostępnionych danych osobowych Strony zobowiązują się do przestrzegania postanowień Rozporządzenia Parlamentu Europejskiego i Rady (UE) 2016/679 z dnia 27</w:t>
      </w:r>
      <w:r w:rsidR="001A33E7" w:rsidRPr="00902CEC">
        <w:rPr>
          <w:szCs w:val="24"/>
        </w:rPr>
        <w:t> </w:t>
      </w:r>
      <w:r w:rsidRPr="00902CEC">
        <w:rPr>
          <w:szCs w:val="24"/>
        </w:rPr>
        <w:t xml:space="preserve">kwietnia 2016 r. w sprawie ochrony osób fizycznych w związku z przetwarzaniem danych osobowych i w sprawie swobodnego przepływu takich danych oraz uchylenia dyrektywy 95/46/WE (ogólne rozporządzenie o ochronie danych), w szczególności do przetwarzania udostępnionych danych osobowych wyłącznie do celów związanych </w:t>
      </w:r>
    </w:p>
    <w:p w14:paraId="110DEEC8" w14:textId="2FDE98B9" w:rsidR="00873291" w:rsidRPr="00902CEC" w:rsidRDefault="00873291" w:rsidP="00D47D43">
      <w:pPr>
        <w:pStyle w:val="Akapitzlist"/>
        <w:tabs>
          <w:tab w:val="left" w:pos="284"/>
        </w:tabs>
        <w:ind w:left="284"/>
        <w:jc w:val="both"/>
        <w:rPr>
          <w:szCs w:val="24"/>
        </w:rPr>
      </w:pPr>
      <w:r w:rsidRPr="00902CEC">
        <w:rPr>
          <w:szCs w:val="24"/>
        </w:rPr>
        <w:t>z wykonywaniem przedmiotu umowy oraz do ich zabezpieczenia i zachowania w tajemnicy - zarówno w trakcie trwania umowy, jak i po jej ustaniu.</w:t>
      </w:r>
    </w:p>
    <w:p w14:paraId="5E8E3251" w14:textId="77777777" w:rsidR="00873291" w:rsidRPr="00902CEC" w:rsidRDefault="00873291" w:rsidP="00D47D43">
      <w:pPr>
        <w:pStyle w:val="Akapitzlist"/>
        <w:numPr>
          <w:ilvl w:val="0"/>
          <w:numId w:val="14"/>
        </w:numPr>
        <w:tabs>
          <w:tab w:val="left" w:pos="284"/>
        </w:tabs>
        <w:ind w:left="284" w:hanging="284"/>
        <w:jc w:val="both"/>
        <w:rPr>
          <w:szCs w:val="24"/>
        </w:rPr>
      </w:pPr>
      <w:r w:rsidRPr="00902CEC">
        <w:rPr>
          <w:szCs w:val="24"/>
        </w:rPr>
        <w:t>Jednocześnie Strony zobowiązują się wypełnić obowiązki informacyjne przewidziane w art. 13 lub art. 14 RODO wobec wskazanych przez siebie osób fizycznych.</w:t>
      </w:r>
    </w:p>
    <w:p w14:paraId="102D2818" w14:textId="77777777" w:rsidR="00873291" w:rsidRPr="00902CEC" w:rsidRDefault="00873291" w:rsidP="00D47D43">
      <w:pPr>
        <w:tabs>
          <w:tab w:val="left" w:pos="284"/>
        </w:tabs>
        <w:spacing w:after="0" w:line="240" w:lineRule="auto"/>
        <w:ind w:left="284" w:hanging="284"/>
        <w:rPr>
          <w:rFonts w:eastAsia="Times New Roman"/>
          <w:b/>
          <w:szCs w:val="24"/>
          <w:lang w:eastAsia="pl-PL"/>
        </w:rPr>
      </w:pPr>
    </w:p>
    <w:p w14:paraId="5EDEF0A7" w14:textId="77777777" w:rsidR="00D279B9" w:rsidRPr="00902CEC" w:rsidRDefault="00D279B9" w:rsidP="000B6005">
      <w:pPr>
        <w:spacing w:after="0" w:line="240" w:lineRule="auto"/>
        <w:rPr>
          <w:rFonts w:eastAsia="Times New Roman"/>
          <w:b/>
          <w:szCs w:val="24"/>
          <w:lang w:eastAsia="pl-PL"/>
        </w:rPr>
      </w:pPr>
    </w:p>
    <w:p w14:paraId="0D1ECC35" w14:textId="77777777" w:rsidR="002332EA" w:rsidRPr="00902CEC" w:rsidRDefault="002332EA" w:rsidP="000B6005">
      <w:pPr>
        <w:spacing w:after="0" w:line="240" w:lineRule="auto"/>
        <w:rPr>
          <w:rFonts w:eastAsia="Times New Roman"/>
          <w:b/>
          <w:szCs w:val="24"/>
          <w:lang w:eastAsia="pl-PL"/>
        </w:rPr>
      </w:pPr>
    </w:p>
    <w:p w14:paraId="718CBF4E" w14:textId="77777777" w:rsidR="002332EA" w:rsidRPr="00902CEC" w:rsidRDefault="002332EA" w:rsidP="000B6005">
      <w:pPr>
        <w:spacing w:after="0" w:line="240" w:lineRule="auto"/>
        <w:rPr>
          <w:rFonts w:eastAsia="Times New Roman"/>
          <w:b/>
          <w:szCs w:val="24"/>
          <w:lang w:eastAsia="pl-PL"/>
        </w:rPr>
      </w:pPr>
    </w:p>
    <w:p w14:paraId="3F93FA10" w14:textId="77777777" w:rsidR="002332EA" w:rsidRPr="00902CEC" w:rsidRDefault="002332EA" w:rsidP="000B6005">
      <w:pPr>
        <w:spacing w:after="0" w:line="240" w:lineRule="auto"/>
        <w:rPr>
          <w:rFonts w:eastAsia="Times New Roman"/>
          <w:b/>
          <w:szCs w:val="24"/>
          <w:lang w:eastAsia="pl-PL"/>
        </w:rPr>
      </w:pPr>
    </w:p>
    <w:p w14:paraId="2F67CBF4" w14:textId="698B1BD4" w:rsidR="00873291" w:rsidRPr="00902CEC" w:rsidRDefault="00873291" w:rsidP="00D47D43">
      <w:pPr>
        <w:spacing w:after="0" w:line="360" w:lineRule="auto"/>
        <w:jc w:val="center"/>
        <w:rPr>
          <w:rFonts w:eastAsia="Times New Roman"/>
          <w:b/>
          <w:szCs w:val="24"/>
          <w:lang w:eastAsia="pl-PL"/>
        </w:rPr>
      </w:pPr>
      <w:r w:rsidRPr="00902CEC">
        <w:rPr>
          <w:rFonts w:eastAsia="Times New Roman"/>
          <w:b/>
          <w:szCs w:val="24"/>
          <w:lang w:eastAsia="pl-PL"/>
        </w:rPr>
        <w:t>§ 1</w:t>
      </w:r>
      <w:r w:rsidR="004A05F8" w:rsidRPr="00902CEC">
        <w:rPr>
          <w:rFonts w:eastAsia="Times New Roman"/>
          <w:b/>
          <w:szCs w:val="24"/>
          <w:lang w:eastAsia="pl-PL"/>
        </w:rPr>
        <w:t>5</w:t>
      </w:r>
      <w:r w:rsidRPr="00902CEC">
        <w:rPr>
          <w:rFonts w:eastAsia="Times New Roman"/>
          <w:b/>
          <w:szCs w:val="24"/>
          <w:lang w:eastAsia="pl-PL"/>
        </w:rPr>
        <w:t>. Postanowienia końcowe</w:t>
      </w:r>
    </w:p>
    <w:p w14:paraId="3AAC6EEA" w14:textId="77777777" w:rsidR="00D66EFD" w:rsidRPr="00902CEC" w:rsidRDefault="00D66EFD" w:rsidP="000B6005">
      <w:pPr>
        <w:spacing w:after="0" w:line="240" w:lineRule="auto"/>
        <w:rPr>
          <w:rFonts w:eastAsia="Times New Roman"/>
          <w:b/>
          <w:szCs w:val="24"/>
          <w:lang w:eastAsia="pl-PL"/>
        </w:rPr>
      </w:pPr>
    </w:p>
    <w:p w14:paraId="7F2BC676" w14:textId="77777777" w:rsidR="00D66EFD" w:rsidRPr="00902CEC" w:rsidRDefault="00D66EFD" w:rsidP="000B6005">
      <w:pPr>
        <w:spacing w:after="0" w:line="240" w:lineRule="auto"/>
        <w:rPr>
          <w:rFonts w:eastAsia="Times New Roman"/>
          <w:b/>
          <w:szCs w:val="24"/>
          <w:lang w:eastAsia="pl-PL"/>
        </w:rPr>
      </w:pPr>
    </w:p>
    <w:p w14:paraId="3C082210" w14:textId="77777777" w:rsidR="00873291" w:rsidRPr="00902CEC" w:rsidRDefault="00873291" w:rsidP="00D47D43">
      <w:pPr>
        <w:widowControl w:val="0"/>
        <w:numPr>
          <w:ilvl w:val="0"/>
          <w:numId w:val="10"/>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Wszelkie zmiany do Umowy wymagają zachowania formy pisemnej pod rygorem nieważności.</w:t>
      </w:r>
    </w:p>
    <w:p w14:paraId="1F0F9229" w14:textId="77777777" w:rsidR="00873291" w:rsidRPr="00902CEC" w:rsidRDefault="00873291" w:rsidP="00D47D43">
      <w:pPr>
        <w:numPr>
          <w:ilvl w:val="0"/>
          <w:numId w:val="10"/>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Wykonawca nie może przenieść swoich praw i obowiązków z Umowy, w tym wierzytelności, na osoby trzecie bez zgody Zamawiającego wyrażonej w formie pisemnej pod rygorem nieważności.</w:t>
      </w:r>
    </w:p>
    <w:p w14:paraId="3366FA46" w14:textId="77777777" w:rsidR="00873291" w:rsidRPr="00902CEC" w:rsidRDefault="00873291" w:rsidP="00D47D43">
      <w:pPr>
        <w:numPr>
          <w:ilvl w:val="0"/>
          <w:numId w:val="10"/>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Wszelkie spory, jakie mogą powstać w związku z realizacją niniejszej Umowy, będą rozpatrywane przez sąd właściwy miejscowo ze względu na siedzibę Zamawiającego.</w:t>
      </w:r>
    </w:p>
    <w:p w14:paraId="109C1EEF" w14:textId="77777777" w:rsidR="00873291" w:rsidRPr="00902CEC" w:rsidRDefault="00873291" w:rsidP="00D47D43">
      <w:pPr>
        <w:widowControl w:val="0"/>
        <w:numPr>
          <w:ilvl w:val="0"/>
          <w:numId w:val="10"/>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W zakresie nieuregulowanym niniejszą Umową stosuje się przepisy Kodeksu cywilnego.</w:t>
      </w:r>
    </w:p>
    <w:p w14:paraId="505B5F96" w14:textId="77777777" w:rsidR="00873291" w:rsidRPr="00902CEC" w:rsidRDefault="00873291" w:rsidP="00D47D43">
      <w:pPr>
        <w:widowControl w:val="0"/>
        <w:numPr>
          <w:ilvl w:val="0"/>
          <w:numId w:val="10"/>
        </w:numPr>
        <w:tabs>
          <w:tab w:val="left" w:pos="284"/>
        </w:tabs>
        <w:spacing w:after="0" w:line="240" w:lineRule="auto"/>
        <w:ind w:left="284" w:hanging="284"/>
        <w:rPr>
          <w:rFonts w:eastAsia="Times New Roman"/>
          <w:szCs w:val="24"/>
          <w:lang w:eastAsia="pl-PL"/>
        </w:rPr>
      </w:pPr>
      <w:r w:rsidRPr="00902CEC">
        <w:rPr>
          <w:rFonts w:eastAsia="Times New Roman"/>
          <w:szCs w:val="24"/>
          <w:lang w:eastAsia="pl-PL"/>
        </w:rPr>
        <w:t>Umowę sporządzono w trzech jednobrzmiących egzemplarzach, jeden dla Wykonawcy i dwa dla Zamawiającego.</w:t>
      </w:r>
    </w:p>
    <w:p w14:paraId="5C6ED023" w14:textId="77777777" w:rsidR="00873291" w:rsidRPr="00902CEC" w:rsidRDefault="00873291" w:rsidP="00D47D43">
      <w:pPr>
        <w:pStyle w:val="Teksttreci20"/>
        <w:numPr>
          <w:ilvl w:val="0"/>
          <w:numId w:val="10"/>
        </w:numPr>
        <w:shd w:val="clear" w:color="auto" w:fill="auto"/>
        <w:tabs>
          <w:tab w:val="left" w:pos="284"/>
        </w:tabs>
        <w:spacing w:line="276" w:lineRule="auto"/>
        <w:ind w:left="284" w:hanging="284"/>
        <w:jc w:val="both"/>
        <w:rPr>
          <w:rFonts w:cs="Times New Roman"/>
          <w:bCs/>
          <w:sz w:val="24"/>
          <w:szCs w:val="24"/>
        </w:rPr>
      </w:pPr>
      <w:r w:rsidRPr="00902CEC">
        <w:rPr>
          <w:rFonts w:cs="Times New Roman"/>
          <w:sz w:val="24"/>
          <w:szCs w:val="24"/>
        </w:rPr>
        <w:t>Integralną część umowy stanowi załącznik nr 1 O</w:t>
      </w:r>
      <w:r w:rsidRPr="00902CEC">
        <w:rPr>
          <w:rFonts w:cs="Times New Roman"/>
          <w:bCs/>
          <w:sz w:val="24"/>
          <w:szCs w:val="24"/>
        </w:rPr>
        <w:t>pis przedmiotu zamówienia.</w:t>
      </w:r>
    </w:p>
    <w:p w14:paraId="2233B5F8" w14:textId="77777777" w:rsidR="00873291" w:rsidRPr="00902CEC" w:rsidRDefault="00873291" w:rsidP="00D47D43">
      <w:pPr>
        <w:widowControl w:val="0"/>
        <w:tabs>
          <w:tab w:val="left" w:pos="284"/>
        </w:tabs>
        <w:spacing w:after="0" w:line="240" w:lineRule="auto"/>
        <w:ind w:left="284" w:hanging="284"/>
        <w:rPr>
          <w:rFonts w:eastAsia="Times New Roman"/>
          <w:szCs w:val="24"/>
          <w:lang w:eastAsia="pl-PL"/>
        </w:rPr>
      </w:pPr>
    </w:p>
    <w:p w14:paraId="34D8AA1C" w14:textId="77777777" w:rsidR="00873291" w:rsidRPr="00902CEC" w:rsidRDefault="00873291" w:rsidP="000B6005">
      <w:pPr>
        <w:tabs>
          <w:tab w:val="left" w:pos="2673"/>
        </w:tabs>
        <w:autoSpaceDE w:val="0"/>
        <w:autoSpaceDN w:val="0"/>
        <w:adjustRightInd w:val="0"/>
        <w:spacing w:after="0" w:line="259" w:lineRule="auto"/>
        <w:contextualSpacing/>
        <w:rPr>
          <w:rFonts w:eastAsia="Times New Roman"/>
          <w:bCs/>
          <w:szCs w:val="24"/>
          <w:lang w:eastAsia="pl-PL"/>
        </w:rPr>
      </w:pPr>
    </w:p>
    <w:p w14:paraId="7702C4CB" w14:textId="77777777" w:rsidR="00873291" w:rsidRPr="00902CEC" w:rsidRDefault="00873291" w:rsidP="000B6005">
      <w:pPr>
        <w:tabs>
          <w:tab w:val="left" w:pos="2673"/>
        </w:tabs>
        <w:autoSpaceDE w:val="0"/>
        <w:autoSpaceDN w:val="0"/>
        <w:adjustRightInd w:val="0"/>
        <w:spacing w:after="0" w:line="259" w:lineRule="auto"/>
        <w:contextualSpacing/>
        <w:rPr>
          <w:rFonts w:eastAsia="Times New Roman"/>
          <w:bCs/>
          <w:szCs w:val="24"/>
          <w:lang w:eastAsia="pl-PL"/>
        </w:rPr>
      </w:pPr>
    </w:p>
    <w:p w14:paraId="40448AAB" w14:textId="77777777" w:rsidR="00873291" w:rsidRPr="00902CEC" w:rsidRDefault="00873291" w:rsidP="00873291">
      <w:pPr>
        <w:tabs>
          <w:tab w:val="left" w:pos="2673"/>
        </w:tabs>
        <w:autoSpaceDE w:val="0"/>
        <w:autoSpaceDN w:val="0"/>
        <w:adjustRightInd w:val="0"/>
        <w:spacing w:after="0" w:line="259" w:lineRule="auto"/>
        <w:contextualSpacing/>
        <w:rPr>
          <w:rFonts w:eastAsia="Arial"/>
          <w:szCs w:val="24"/>
        </w:rPr>
      </w:pPr>
      <w:r w:rsidRPr="00902CEC">
        <w:rPr>
          <w:rFonts w:eastAsia="Times New Roman"/>
          <w:b/>
          <w:szCs w:val="24"/>
          <w:lang w:eastAsia="pl-PL"/>
        </w:rPr>
        <w:t xml:space="preserve">ZAMAWIAJĄCY </w:t>
      </w:r>
      <w:r w:rsidRPr="00902CEC">
        <w:rPr>
          <w:rFonts w:eastAsia="Times New Roman"/>
          <w:b/>
          <w:szCs w:val="24"/>
          <w:lang w:eastAsia="pl-PL"/>
        </w:rPr>
        <w:tab/>
        <w:t xml:space="preserve"> </w:t>
      </w:r>
      <w:r w:rsidRPr="00902CEC">
        <w:rPr>
          <w:rFonts w:eastAsia="Times New Roman"/>
          <w:b/>
          <w:szCs w:val="24"/>
          <w:lang w:eastAsia="pl-PL"/>
        </w:rPr>
        <w:tab/>
        <w:t xml:space="preserve">                                                                WYKONAWCA</w:t>
      </w:r>
    </w:p>
    <w:p w14:paraId="2088A3C1" w14:textId="77777777" w:rsidR="00873291" w:rsidRPr="00902CEC" w:rsidRDefault="00873291" w:rsidP="00873291">
      <w:pPr>
        <w:rPr>
          <w:szCs w:val="24"/>
        </w:rPr>
      </w:pPr>
    </w:p>
    <w:p w14:paraId="34FEF097" w14:textId="77777777" w:rsidR="00912C9A" w:rsidRPr="00902CEC" w:rsidRDefault="00912C9A">
      <w:pPr>
        <w:rPr>
          <w:szCs w:val="24"/>
        </w:rPr>
      </w:pPr>
    </w:p>
    <w:sectPr w:rsidR="00912C9A" w:rsidRPr="00902CEC" w:rsidSect="00BD394D">
      <w:footerReference w:type="default" r:id="rId11"/>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D3EFE" w14:textId="77777777" w:rsidR="00E84772" w:rsidRDefault="00E84772">
      <w:pPr>
        <w:spacing w:after="0" w:line="240" w:lineRule="auto"/>
      </w:pPr>
      <w:r>
        <w:separator/>
      </w:r>
    </w:p>
  </w:endnote>
  <w:endnote w:type="continuationSeparator" w:id="0">
    <w:p w14:paraId="05B3AEF7" w14:textId="77777777" w:rsidR="00E84772" w:rsidRDefault="00E8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C48E6" w14:textId="77777777" w:rsidR="003D0A88" w:rsidRDefault="00873291">
    <w:pPr>
      <w:pStyle w:val="Stopka"/>
      <w:jc w:val="right"/>
    </w:pPr>
    <w:r>
      <w:fldChar w:fldCharType="begin"/>
    </w:r>
    <w:r>
      <w:instrText>PAGE   \* MERGEFORMAT</w:instrText>
    </w:r>
    <w:r>
      <w:fldChar w:fldCharType="separate"/>
    </w:r>
    <w:r w:rsidR="003D2E5D" w:rsidRPr="003D2E5D">
      <w:rPr>
        <w:noProof/>
        <w:lang w:val="pl-PL"/>
      </w:rPr>
      <w:t>2</w:t>
    </w:r>
    <w:r>
      <w:fldChar w:fldCharType="end"/>
    </w:r>
  </w:p>
  <w:p w14:paraId="64259544" w14:textId="77777777" w:rsidR="003D0A88" w:rsidRDefault="003D0A88">
    <w:pPr>
      <w:pStyle w:val="Stopka"/>
      <w:spacing w:before="120"/>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3B325" w14:textId="77777777" w:rsidR="00E84772" w:rsidRDefault="00E84772">
      <w:pPr>
        <w:spacing w:after="0" w:line="240" w:lineRule="auto"/>
      </w:pPr>
      <w:r>
        <w:separator/>
      </w:r>
    </w:p>
  </w:footnote>
  <w:footnote w:type="continuationSeparator" w:id="0">
    <w:p w14:paraId="22B9A709" w14:textId="77777777" w:rsidR="00E84772" w:rsidRDefault="00E847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4628"/>
    <w:multiLevelType w:val="hybridMultilevel"/>
    <w:tmpl w:val="4038F7BE"/>
    <w:lvl w:ilvl="0" w:tplc="C004E52E">
      <w:start w:val="1"/>
      <w:numFmt w:val="decimal"/>
      <w:lvlText w:val="%1."/>
      <w:lvlJc w:val="left"/>
      <w:pPr>
        <w:ind w:left="720" w:hanging="360"/>
      </w:pPr>
      <w:rPr>
        <w:rFonts w:ascii="Times New Roman" w:eastAsia="Times New Roman" w:hAnsi="Times New Roman" w:cs="Times New Roman" w:hint="default"/>
        <w:w w:val="96"/>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254FD2"/>
    <w:multiLevelType w:val="hybridMultilevel"/>
    <w:tmpl w:val="3578B9EA"/>
    <w:lvl w:ilvl="0" w:tplc="BA36560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240701"/>
    <w:multiLevelType w:val="hybridMultilevel"/>
    <w:tmpl w:val="BAEC8424"/>
    <w:lvl w:ilvl="0" w:tplc="04150017">
      <w:start w:val="1"/>
      <w:numFmt w:val="lowerLetter"/>
      <w:lvlText w:val="%1)"/>
      <w:lvlJc w:val="left"/>
      <w:pPr>
        <w:ind w:left="72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A32F5D"/>
    <w:multiLevelType w:val="hybridMultilevel"/>
    <w:tmpl w:val="381C1582"/>
    <w:lvl w:ilvl="0" w:tplc="6EDA0C9C">
      <w:start w:val="1"/>
      <w:numFmt w:val="decimal"/>
      <w:lvlText w:val="%1."/>
      <w:lvlJc w:val="left"/>
      <w:pPr>
        <w:tabs>
          <w:tab w:val="num" w:pos="2790"/>
        </w:tabs>
        <w:ind w:left="2790" w:hanging="705"/>
      </w:pPr>
      <w:rPr>
        <w:rFonts w:hint="default"/>
      </w:rPr>
    </w:lvl>
    <w:lvl w:ilvl="1" w:tplc="04150019" w:tentative="1">
      <w:start w:val="1"/>
      <w:numFmt w:val="lowerLetter"/>
      <w:lvlText w:val="%2."/>
      <w:lvlJc w:val="left"/>
      <w:pPr>
        <w:tabs>
          <w:tab w:val="num" w:pos="3165"/>
        </w:tabs>
        <w:ind w:left="3165" w:hanging="360"/>
      </w:pPr>
    </w:lvl>
    <w:lvl w:ilvl="2" w:tplc="0415001B" w:tentative="1">
      <w:start w:val="1"/>
      <w:numFmt w:val="lowerRoman"/>
      <w:lvlText w:val="%3."/>
      <w:lvlJc w:val="right"/>
      <w:pPr>
        <w:tabs>
          <w:tab w:val="num" w:pos="3885"/>
        </w:tabs>
        <w:ind w:left="3885" w:hanging="180"/>
      </w:pPr>
    </w:lvl>
    <w:lvl w:ilvl="3" w:tplc="0415000F" w:tentative="1">
      <w:start w:val="1"/>
      <w:numFmt w:val="decimal"/>
      <w:lvlText w:val="%4."/>
      <w:lvlJc w:val="left"/>
      <w:pPr>
        <w:tabs>
          <w:tab w:val="num" w:pos="4605"/>
        </w:tabs>
        <w:ind w:left="4605" w:hanging="360"/>
      </w:pPr>
    </w:lvl>
    <w:lvl w:ilvl="4" w:tplc="04150019" w:tentative="1">
      <w:start w:val="1"/>
      <w:numFmt w:val="lowerLetter"/>
      <w:lvlText w:val="%5."/>
      <w:lvlJc w:val="left"/>
      <w:pPr>
        <w:tabs>
          <w:tab w:val="num" w:pos="5325"/>
        </w:tabs>
        <w:ind w:left="5325" w:hanging="360"/>
      </w:pPr>
    </w:lvl>
    <w:lvl w:ilvl="5" w:tplc="0415001B" w:tentative="1">
      <w:start w:val="1"/>
      <w:numFmt w:val="lowerRoman"/>
      <w:lvlText w:val="%6."/>
      <w:lvlJc w:val="right"/>
      <w:pPr>
        <w:tabs>
          <w:tab w:val="num" w:pos="6045"/>
        </w:tabs>
        <w:ind w:left="6045" w:hanging="180"/>
      </w:pPr>
    </w:lvl>
    <w:lvl w:ilvl="6" w:tplc="0415000F" w:tentative="1">
      <w:start w:val="1"/>
      <w:numFmt w:val="decimal"/>
      <w:lvlText w:val="%7."/>
      <w:lvlJc w:val="left"/>
      <w:pPr>
        <w:tabs>
          <w:tab w:val="num" w:pos="6765"/>
        </w:tabs>
        <w:ind w:left="6765" w:hanging="360"/>
      </w:pPr>
    </w:lvl>
    <w:lvl w:ilvl="7" w:tplc="04150019" w:tentative="1">
      <w:start w:val="1"/>
      <w:numFmt w:val="lowerLetter"/>
      <w:lvlText w:val="%8."/>
      <w:lvlJc w:val="left"/>
      <w:pPr>
        <w:tabs>
          <w:tab w:val="num" w:pos="7485"/>
        </w:tabs>
        <w:ind w:left="7485" w:hanging="360"/>
      </w:pPr>
    </w:lvl>
    <w:lvl w:ilvl="8" w:tplc="0415001B" w:tentative="1">
      <w:start w:val="1"/>
      <w:numFmt w:val="lowerRoman"/>
      <w:lvlText w:val="%9."/>
      <w:lvlJc w:val="right"/>
      <w:pPr>
        <w:tabs>
          <w:tab w:val="num" w:pos="8205"/>
        </w:tabs>
        <w:ind w:left="8205" w:hanging="180"/>
      </w:pPr>
    </w:lvl>
  </w:abstractNum>
  <w:abstractNum w:abstractNumId="4">
    <w:nsid w:val="0C5D021E"/>
    <w:multiLevelType w:val="hybridMultilevel"/>
    <w:tmpl w:val="CBEEF2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0E739E"/>
    <w:multiLevelType w:val="hybridMultilevel"/>
    <w:tmpl w:val="AACA805A"/>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
    <w:nsid w:val="10A534D2"/>
    <w:multiLevelType w:val="hybridMultilevel"/>
    <w:tmpl w:val="13AAB74A"/>
    <w:lvl w:ilvl="0" w:tplc="6B4228AA">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B403FA"/>
    <w:multiLevelType w:val="hybridMultilevel"/>
    <w:tmpl w:val="6D1C5A6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1301C7B"/>
    <w:multiLevelType w:val="hybridMultilevel"/>
    <w:tmpl w:val="A0E646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351767"/>
    <w:multiLevelType w:val="hybridMultilevel"/>
    <w:tmpl w:val="E8D617C4"/>
    <w:lvl w:ilvl="0" w:tplc="AD680666">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F438A2"/>
    <w:multiLevelType w:val="singleLevel"/>
    <w:tmpl w:val="3A3EB628"/>
    <w:lvl w:ilvl="0">
      <w:start w:val="1"/>
      <w:numFmt w:val="decimal"/>
      <w:lvlText w:val="%1."/>
      <w:lvlJc w:val="left"/>
      <w:pPr>
        <w:tabs>
          <w:tab w:val="num" w:pos="5464"/>
        </w:tabs>
        <w:ind w:left="5464" w:hanging="360"/>
      </w:pPr>
      <w:rPr>
        <w:rFonts w:hint="default"/>
        <w:b w:val="0"/>
        <w:bCs w:val="0"/>
        <w:color w:val="auto"/>
      </w:rPr>
    </w:lvl>
  </w:abstractNum>
  <w:abstractNum w:abstractNumId="11">
    <w:nsid w:val="20ED53A1"/>
    <w:multiLevelType w:val="hybridMultilevel"/>
    <w:tmpl w:val="F82EA1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3716AB3"/>
    <w:multiLevelType w:val="hybridMultilevel"/>
    <w:tmpl w:val="BAA6F4AA"/>
    <w:lvl w:ilvl="0" w:tplc="04150017">
      <w:start w:val="1"/>
      <w:numFmt w:val="lowerLetter"/>
      <w:lvlText w:val="%1)"/>
      <w:lvlJc w:val="left"/>
      <w:pPr>
        <w:ind w:left="1004" w:hanging="360"/>
      </w:pPr>
    </w:lvl>
    <w:lvl w:ilvl="1" w:tplc="B0203378">
      <w:start w:val="1"/>
      <w:numFmt w:val="bullet"/>
      <w:lvlText w:val=""/>
      <w:lvlJc w:val="left"/>
      <w:pPr>
        <w:ind w:left="928" w:hanging="360"/>
      </w:pPr>
      <w:rPr>
        <w:rFonts w:ascii="Symbol" w:hAnsi="Symbo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27994F9B"/>
    <w:multiLevelType w:val="hybridMultilevel"/>
    <w:tmpl w:val="6A8275BA"/>
    <w:lvl w:ilvl="0" w:tplc="0415000F">
      <w:start w:val="1"/>
      <w:numFmt w:val="decimal"/>
      <w:lvlText w:val="%1."/>
      <w:lvlJc w:val="left"/>
      <w:pPr>
        <w:ind w:left="295" w:hanging="360"/>
      </w:p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4">
    <w:nsid w:val="2A1C1FD6"/>
    <w:multiLevelType w:val="hybridMultilevel"/>
    <w:tmpl w:val="16E6F554"/>
    <w:lvl w:ilvl="0" w:tplc="5674F4D4">
      <w:start w:val="3"/>
      <w:numFmt w:val="decimal"/>
      <w:lvlText w:val="%1."/>
      <w:lvlJc w:val="left"/>
      <w:pPr>
        <w:ind w:left="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C882C2">
      <w:start w:val="1"/>
      <w:numFmt w:val="lowerLetter"/>
      <w:lvlText w:val="%2"/>
      <w:lvlJc w:val="left"/>
      <w:pPr>
        <w:ind w:left="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1257E0">
      <w:start w:val="1"/>
      <w:numFmt w:val="lowerRoman"/>
      <w:lvlText w:val="%3"/>
      <w:lvlJc w:val="left"/>
      <w:pPr>
        <w:ind w:left="1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6059A">
      <w:start w:val="1"/>
      <w:numFmt w:val="decimal"/>
      <w:lvlText w:val="%4"/>
      <w:lvlJc w:val="left"/>
      <w:pPr>
        <w:ind w:left="2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6C4BB6">
      <w:start w:val="1"/>
      <w:numFmt w:val="lowerLetter"/>
      <w:lvlText w:val="%5"/>
      <w:lvlJc w:val="left"/>
      <w:pPr>
        <w:ind w:left="3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42716A">
      <w:start w:val="1"/>
      <w:numFmt w:val="lowerRoman"/>
      <w:lvlText w:val="%6"/>
      <w:lvlJc w:val="left"/>
      <w:pPr>
        <w:ind w:left="3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CCFF26">
      <w:start w:val="1"/>
      <w:numFmt w:val="decimal"/>
      <w:lvlText w:val="%7"/>
      <w:lvlJc w:val="left"/>
      <w:pPr>
        <w:ind w:left="4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88742C">
      <w:start w:val="1"/>
      <w:numFmt w:val="lowerLetter"/>
      <w:lvlText w:val="%8"/>
      <w:lvlJc w:val="left"/>
      <w:pPr>
        <w:ind w:left="5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4246CE">
      <w:start w:val="1"/>
      <w:numFmt w:val="lowerRoman"/>
      <w:lvlText w:val="%9"/>
      <w:lvlJc w:val="left"/>
      <w:pPr>
        <w:ind w:left="5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E1A4FD2"/>
    <w:multiLevelType w:val="hybridMultilevel"/>
    <w:tmpl w:val="0896B15C"/>
    <w:lvl w:ilvl="0" w:tplc="9AC4ECC2">
      <w:start w:val="3"/>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B0B8C0">
      <w:start w:val="1"/>
      <w:numFmt w:val="lowerLetter"/>
      <w:lvlText w:val="%2)"/>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304074">
      <w:start w:val="1"/>
      <w:numFmt w:val="lowerRoman"/>
      <w:lvlText w:val="%3"/>
      <w:lvlJc w:val="left"/>
      <w:pPr>
        <w:ind w:left="1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6C5C9A">
      <w:start w:val="1"/>
      <w:numFmt w:val="decimal"/>
      <w:lvlText w:val="%4"/>
      <w:lvlJc w:val="left"/>
      <w:pPr>
        <w:ind w:left="2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509FC8">
      <w:start w:val="1"/>
      <w:numFmt w:val="lowerLetter"/>
      <w:lvlText w:val="%5"/>
      <w:lvlJc w:val="left"/>
      <w:pPr>
        <w:ind w:left="3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1EE308">
      <w:start w:val="1"/>
      <w:numFmt w:val="lowerRoman"/>
      <w:lvlText w:val="%6"/>
      <w:lvlJc w:val="left"/>
      <w:pPr>
        <w:ind w:left="3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3A2674">
      <w:start w:val="1"/>
      <w:numFmt w:val="decimal"/>
      <w:lvlText w:val="%7"/>
      <w:lvlJc w:val="left"/>
      <w:pPr>
        <w:ind w:left="4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FA9B92">
      <w:start w:val="1"/>
      <w:numFmt w:val="lowerLetter"/>
      <w:lvlText w:val="%8"/>
      <w:lvlJc w:val="left"/>
      <w:pPr>
        <w:ind w:left="5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5C281A">
      <w:start w:val="1"/>
      <w:numFmt w:val="lowerRoman"/>
      <w:lvlText w:val="%9"/>
      <w:lvlJc w:val="left"/>
      <w:pPr>
        <w:ind w:left="58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3E672C61"/>
    <w:multiLevelType w:val="hybridMultilevel"/>
    <w:tmpl w:val="82BCD6EE"/>
    <w:lvl w:ilvl="0" w:tplc="BA36218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CC4B2A"/>
    <w:multiLevelType w:val="hybridMultilevel"/>
    <w:tmpl w:val="AEA0A5B8"/>
    <w:lvl w:ilvl="0" w:tplc="EC90E34E">
      <w:start w:val="1"/>
      <w:numFmt w:val="decimal"/>
      <w:lvlText w:val="%1."/>
      <w:lvlJc w:val="left"/>
      <w:pPr>
        <w:ind w:left="20" w:hanging="360"/>
      </w:pPr>
      <w:rPr>
        <w:rFonts w:hint="default"/>
      </w:rPr>
    </w:lvl>
    <w:lvl w:ilvl="1" w:tplc="04150019" w:tentative="1">
      <w:start w:val="1"/>
      <w:numFmt w:val="lowerLetter"/>
      <w:lvlText w:val="%2."/>
      <w:lvlJc w:val="left"/>
      <w:pPr>
        <w:ind w:left="740" w:hanging="360"/>
      </w:pPr>
    </w:lvl>
    <w:lvl w:ilvl="2" w:tplc="0415001B" w:tentative="1">
      <w:start w:val="1"/>
      <w:numFmt w:val="lowerRoman"/>
      <w:lvlText w:val="%3."/>
      <w:lvlJc w:val="right"/>
      <w:pPr>
        <w:ind w:left="1460" w:hanging="180"/>
      </w:pPr>
    </w:lvl>
    <w:lvl w:ilvl="3" w:tplc="0415000F" w:tentative="1">
      <w:start w:val="1"/>
      <w:numFmt w:val="decimal"/>
      <w:lvlText w:val="%4."/>
      <w:lvlJc w:val="left"/>
      <w:pPr>
        <w:ind w:left="2180" w:hanging="360"/>
      </w:pPr>
    </w:lvl>
    <w:lvl w:ilvl="4" w:tplc="04150019" w:tentative="1">
      <w:start w:val="1"/>
      <w:numFmt w:val="lowerLetter"/>
      <w:lvlText w:val="%5."/>
      <w:lvlJc w:val="left"/>
      <w:pPr>
        <w:ind w:left="2900" w:hanging="360"/>
      </w:pPr>
    </w:lvl>
    <w:lvl w:ilvl="5" w:tplc="0415001B" w:tentative="1">
      <w:start w:val="1"/>
      <w:numFmt w:val="lowerRoman"/>
      <w:lvlText w:val="%6."/>
      <w:lvlJc w:val="right"/>
      <w:pPr>
        <w:ind w:left="3620" w:hanging="180"/>
      </w:pPr>
    </w:lvl>
    <w:lvl w:ilvl="6" w:tplc="0415000F" w:tentative="1">
      <w:start w:val="1"/>
      <w:numFmt w:val="decimal"/>
      <w:lvlText w:val="%7."/>
      <w:lvlJc w:val="left"/>
      <w:pPr>
        <w:ind w:left="4340" w:hanging="360"/>
      </w:pPr>
    </w:lvl>
    <w:lvl w:ilvl="7" w:tplc="04150019" w:tentative="1">
      <w:start w:val="1"/>
      <w:numFmt w:val="lowerLetter"/>
      <w:lvlText w:val="%8."/>
      <w:lvlJc w:val="left"/>
      <w:pPr>
        <w:ind w:left="5060" w:hanging="360"/>
      </w:pPr>
    </w:lvl>
    <w:lvl w:ilvl="8" w:tplc="0415001B" w:tentative="1">
      <w:start w:val="1"/>
      <w:numFmt w:val="lowerRoman"/>
      <w:lvlText w:val="%9."/>
      <w:lvlJc w:val="right"/>
      <w:pPr>
        <w:ind w:left="5780" w:hanging="180"/>
      </w:pPr>
    </w:lvl>
  </w:abstractNum>
  <w:abstractNum w:abstractNumId="18">
    <w:nsid w:val="432E79DF"/>
    <w:multiLevelType w:val="hybridMultilevel"/>
    <w:tmpl w:val="488213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8B4572B"/>
    <w:multiLevelType w:val="hybridMultilevel"/>
    <w:tmpl w:val="ABFED04A"/>
    <w:lvl w:ilvl="0" w:tplc="78E682E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725EFD"/>
    <w:multiLevelType w:val="hybridMultilevel"/>
    <w:tmpl w:val="5E402948"/>
    <w:lvl w:ilvl="0" w:tplc="0415000F">
      <w:start w:val="1"/>
      <w:numFmt w:val="decimal"/>
      <w:lvlText w:val="%1."/>
      <w:lvlJc w:val="left"/>
      <w:pPr>
        <w:ind w:left="720" w:hanging="360"/>
      </w:pPr>
      <w:rPr>
        <w:rFonts w:hint="default"/>
      </w:rPr>
    </w:lvl>
    <w:lvl w:ilvl="1" w:tplc="FBB059A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97430DB"/>
    <w:multiLevelType w:val="hybridMultilevel"/>
    <w:tmpl w:val="1AE4F11A"/>
    <w:lvl w:ilvl="0" w:tplc="FFFFFFFF">
      <w:start w:val="1"/>
      <w:numFmt w:val="decimal"/>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4A9E603A"/>
    <w:multiLevelType w:val="hybridMultilevel"/>
    <w:tmpl w:val="97728AC4"/>
    <w:lvl w:ilvl="0" w:tplc="208E4D32">
      <w:start w:val="1"/>
      <w:numFmt w:val="decimal"/>
      <w:lvlText w:val="%1."/>
      <w:lvlJc w:val="left"/>
      <w:pPr>
        <w:tabs>
          <w:tab w:val="num" w:pos="720"/>
        </w:tabs>
        <w:ind w:left="720" w:hanging="360"/>
      </w:pPr>
    </w:lvl>
    <w:lvl w:ilvl="1" w:tplc="04150017">
      <w:start w:val="1"/>
      <w:numFmt w:val="lowerLetter"/>
      <w:lvlText w:val="%2)"/>
      <w:lvlJc w:val="left"/>
      <w:pPr>
        <w:ind w:left="1440" w:hanging="360"/>
      </w:p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F1C35B4"/>
    <w:multiLevelType w:val="hybridMultilevel"/>
    <w:tmpl w:val="D8804508"/>
    <w:lvl w:ilvl="0" w:tplc="73B8C468">
      <w:start w:val="1"/>
      <w:numFmt w:val="decimal"/>
      <w:lvlText w:val="%1."/>
      <w:lvlJc w:val="left"/>
      <w:pPr>
        <w:ind w:left="401" w:hanging="254"/>
      </w:pPr>
      <w:rPr>
        <w:rFonts w:ascii="Times New Roman" w:eastAsia="Times New Roman" w:hAnsi="Times New Roman" w:cs="Times New Roman" w:hint="default"/>
        <w:w w:val="100"/>
        <w:sz w:val="22"/>
        <w:szCs w:val="22"/>
        <w:lang w:val="pl-PL" w:eastAsia="en-US" w:bidi="ar-SA"/>
      </w:rPr>
    </w:lvl>
    <w:lvl w:ilvl="1" w:tplc="AEBE6572">
      <w:start w:val="1"/>
      <w:numFmt w:val="decimal"/>
      <w:lvlText w:val="%2."/>
      <w:lvlJc w:val="left"/>
      <w:pPr>
        <w:ind w:left="478" w:hanging="349"/>
      </w:pPr>
      <w:rPr>
        <w:rFonts w:ascii="Times New Roman" w:eastAsia="Times New Roman" w:hAnsi="Times New Roman" w:cs="Times New Roman"/>
        <w:w w:val="100"/>
        <w:sz w:val="22"/>
        <w:szCs w:val="22"/>
        <w:lang w:val="pl-PL" w:eastAsia="en-US" w:bidi="ar-SA"/>
      </w:rPr>
    </w:lvl>
    <w:lvl w:ilvl="2" w:tplc="0EA053A2">
      <w:numFmt w:val="bullet"/>
      <w:lvlText w:val="•"/>
      <w:lvlJc w:val="left"/>
      <w:pPr>
        <w:ind w:left="1460" w:hanging="349"/>
      </w:pPr>
      <w:rPr>
        <w:rFonts w:hint="default"/>
        <w:lang w:val="pl-PL" w:eastAsia="en-US" w:bidi="ar-SA"/>
      </w:rPr>
    </w:lvl>
    <w:lvl w:ilvl="3" w:tplc="DC8C6C1C">
      <w:numFmt w:val="bullet"/>
      <w:lvlText w:val="•"/>
      <w:lvlJc w:val="left"/>
      <w:pPr>
        <w:ind w:left="2441" w:hanging="349"/>
      </w:pPr>
      <w:rPr>
        <w:rFonts w:hint="default"/>
        <w:lang w:val="pl-PL" w:eastAsia="en-US" w:bidi="ar-SA"/>
      </w:rPr>
    </w:lvl>
    <w:lvl w:ilvl="4" w:tplc="E544FECA">
      <w:numFmt w:val="bullet"/>
      <w:lvlText w:val="•"/>
      <w:lvlJc w:val="left"/>
      <w:pPr>
        <w:ind w:left="3422" w:hanging="349"/>
      </w:pPr>
      <w:rPr>
        <w:rFonts w:hint="default"/>
        <w:lang w:val="pl-PL" w:eastAsia="en-US" w:bidi="ar-SA"/>
      </w:rPr>
    </w:lvl>
    <w:lvl w:ilvl="5" w:tplc="33E068E4">
      <w:numFmt w:val="bullet"/>
      <w:lvlText w:val="•"/>
      <w:lvlJc w:val="left"/>
      <w:pPr>
        <w:ind w:left="4402" w:hanging="349"/>
      </w:pPr>
      <w:rPr>
        <w:rFonts w:hint="default"/>
        <w:lang w:val="pl-PL" w:eastAsia="en-US" w:bidi="ar-SA"/>
      </w:rPr>
    </w:lvl>
    <w:lvl w:ilvl="6" w:tplc="4EF0DCDC">
      <w:numFmt w:val="bullet"/>
      <w:lvlText w:val="•"/>
      <w:lvlJc w:val="left"/>
      <w:pPr>
        <w:ind w:left="5383" w:hanging="349"/>
      </w:pPr>
      <w:rPr>
        <w:rFonts w:hint="default"/>
        <w:lang w:val="pl-PL" w:eastAsia="en-US" w:bidi="ar-SA"/>
      </w:rPr>
    </w:lvl>
    <w:lvl w:ilvl="7" w:tplc="7A5A3766">
      <w:numFmt w:val="bullet"/>
      <w:lvlText w:val="•"/>
      <w:lvlJc w:val="left"/>
      <w:pPr>
        <w:ind w:left="6364" w:hanging="349"/>
      </w:pPr>
      <w:rPr>
        <w:rFonts w:hint="default"/>
        <w:lang w:val="pl-PL" w:eastAsia="en-US" w:bidi="ar-SA"/>
      </w:rPr>
    </w:lvl>
    <w:lvl w:ilvl="8" w:tplc="9342E300">
      <w:numFmt w:val="bullet"/>
      <w:lvlText w:val="•"/>
      <w:lvlJc w:val="left"/>
      <w:pPr>
        <w:ind w:left="7344" w:hanging="349"/>
      </w:pPr>
      <w:rPr>
        <w:rFonts w:hint="default"/>
        <w:lang w:val="pl-PL" w:eastAsia="en-US" w:bidi="ar-SA"/>
      </w:rPr>
    </w:lvl>
  </w:abstractNum>
  <w:abstractNum w:abstractNumId="24">
    <w:nsid w:val="535F2ED5"/>
    <w:multiLevelType w:val="hybridMultilevel"/>
    <w:tmpl w:val="4A10CDC2"/>
    <w:lvl w:ilvl="0" w:tplc="10B8BC52">
      <w:start w:val="1"/>
      <w:numFmt w:val="decimal"/>
      <w:lvlText w:val="%1)"/>
      <w:lvlJc w:val="left"/>
      <w:pPr>
        <w:tabs>
          <w:tab w:val="num" w:pos="720"/>
        </w:tabs>
        <w:ind w:left="720" w:hanging="360"/>
      </w:pPr>
      <w:rPr>
        <w:rFonts w:hint="default"/>
      </w:rPr>
    </w:lvl>
    <w:lvl w:ilvl="1" w:tplc="04150003">
      <w:start w:val="1"/>
      <w:numFmt w:val="lowerLetter"/>
      <w:lvlText w:val="%2)"/>
      <w:lvlJc w:val="left"/>
      <w:pPr>
        <w:tabs>
          <w:tab w:val="num" w:pos="1440"/>
        </w:tabs>
        <w:ind w:left="1440" w:hanging="360"/>
      </w:pPr>
      <w:rPr>
        <w:rFonts w:hint="default"/>
      </w:rPr>
    </w:lvl>
    <w:lvl w:ilvl="2" w:tplc="04150005">
      <w:start w:val="1"/>
      <w:numFmt w:val="decimal"/>
      <w:lvlText w:val="%3."/>
      <w:lvlJc w:val="left"/>
      <w:pPr>
        <w:tabs>
          <w:tab w:val="num" w:pos="2340"/>
        </w:tabs>
        <w:ind w:left="2340" w:hanging="360"/>
      </w:pPr>
      <w:rPr>
        <w:rFonts w:hint="default"/>
      </w:rPr>
    </w:lvl>
    <w:lvl w:ilvl="3" w:tplc="0415000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5">
    <w:nsid w:val="55891F2D"/>
    <w:multiLevelType w:val="hybridMultilevel"/>
    <w:tmpl w:val="9502E8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6F700BF"/>
    <w:multiLevelType w:val="hybridMultilevel"/>
    <w:tmpl w:val="9A8A0CFC"/>
    <w:lvl w:ilvl="0" w:tplc="0415000F">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F661033"/>
    <w:multiLevelType w:val="hybridMultilevel"/>
    <w:tmpl w:val="3C70E648"/>
    <w:lvl w:ilvl="0" w:tplc="FFFFFFFF">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1041819"/>
    <w:multiLevelType w:val="hybridMultilevel"/>
    <w:tmpl w:val="7AA8F53C"/>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nsid w:val="63F03CFC"/>
    <w:multiLevelType w:val="hybridMultilevel"/>
    <w:tmpl w:val="81A06B7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4887813"/>
    <w:multiLevelType w:val="hybridMultilevel"/>
    <w:tmpl w:val="8A847F3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688875C6"/>
    <w:multiLevelType w:val="multilevel"/>
    <w:tmpl w:val="DCBCD06A"/>
    <w:lvl w:ilvl="0">
      <w:start w:val="1"/>
      <w:numFmt w:val="upperRoman"/>
      <w:lvlText w:val="%1."/>
      <w:lvlJc w:val="left"/>
      <w:pPr>
        <w:ind w:left="1080" w:hanging="720"/>
      </w:pPr>
      <w:rPr>
        <w:b/>
      </w:rPr>
    </w:lvl>
    <w:lvl w:ilvl="1">
      <w:start w:val="1"/>
      <w:numFmt w:val="lowerLetter"/>
      <w:lvlText w:val="%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2">
    <w:nsid w:val="7C49581B"/>
    <w:multiLevelType w:val="hybridMultilevel"/>
    <w:tmpl w:val="F9F6F4F8"/>
    <w:lvl w:ilvl="0" w:tplc="0010DD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6"/>
  </w:num>
  <w:num w:numId="3">
    <w:abstractNumId w:val="10"/>
  </w:num>
  <w:num w:numId="4">
    <w:abstractNumId w:val="3"/>
  </w:num>
  <w:num w:numId="5">
    <w:abstractNumId w:val="24"/>
  </w:num>
  <w:num w:numId="6">
    <w:abstractNumId w:val="21"/>
  </w:num>
  <w:num w:numId="7">
    <w:abstractNumId w:val="6"/>
  </w:num>
  <w:num w:numId="8">
    <w:abstractNumId w:val="31"/>
  </w:num>
  <w:num w:numId="9">
    <w:abstractNumId w:val="26"/>
  </w:num>
  <w:num w:numId="10">
    <w:abstractNumId w:val="0"/>
  </w:num>
  <w:num w:numId="11">
    <w:abstractNumId w:val="23"/>
  </w:num>
  <w:num w:numId="12">
    <w:abstractNumId w:val="17"/>
  </w:num>
  <w:num w:numId="13">
    <w:abstractNumId w:val="32"/>
  </w:num>
  <w:num w:numId="14">
    <w:abstractNumId w:val="9"/>
  </w:num>
  <w:num w:numId="15">
    <w:abstractNumId w:val="19"/>
  </w:num>
  <w:num w:numId="16">
    <w:abstractNumId w:val="13"/>
  </w:num>
  <w:num w:numId="17">
    <w:abstractNumId w:val="1"/>
  </w:num>
  <w:num w:numId="18">
    <w:abstractNumId w:val="29"/>
  </w:num>
  <w:num w:numId="19">
    <w:abstractNumId w:val="5"/>
  </w:num>
  <w:num w:numId="20">
    <w:abstractNumId w:val="4"/>
  </w:num>
  <w:num w:numId="21">
    <w:abstractNumId w:val="25"/>
  </w:num>
  <w:num w:numId="22">
    <w:abstractNumId w:val="7"/>
  </w:num>
  <w:num w:numId="23">
    <w:abstractNumId w:val="20"/>
  </w:num>
  <w:num w:numId="24">
    <w:abstractNumId w:val="8"/>
  </w:num>
  <w:num w:numId="25">
    <w:abstractNumId w:val="28"/>
  </w:num>
  <w:num w:numId="26">
    <w:abstractNumId w:val="12"/>
  </w:num>
  <w:num w:numId="27">
    <w:abstractNumId w:val="30"/>
  </w:num>
  <w:num w:numId="28">
    <w:abstractNumId w:val="15"/>
  </w:num>
  <w:num w:numId="29">
    <w:abstractNumId w:val="14"/>
  </w:num>
  <w:num w:numId="30">
    <w:abstractNumId w:val="18"/>
  </w:num>
  <w:num w:numId="31">
    <w:abstractNumId w:val="2"/>
  </w:num>
  <w:num w:numId="32">
    <w:abstractNumId w:val="27"/>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291"/>
    <w:rsid w:val="000368A9"/>
    <w:rsid w:val="00047E4A"/>
    <w:rsid w:val="0005390B"/>
    <w:rsid w:val="00060D19"/>
    <w:rsid w:val="0006785E"/>
    <w:rsid w:val="000809EF"/>
    <w:rsid w:val="00081F0A"/>
    <w:rsid w:val="00083134"/>
    <w:rsid w:val="000A42E2"/>
    <w:rsid w:val="000B00F2"/>
    <w:rsid w:val="000B5FA9"/>
    <w:rsid w:val="000B6005"/>
    <w:rsid w:val="000D6164"/>
    <w:rsid w:val="000E25DE"/>
    <w:rsid w:val="000F027C"/>
    <w:rsid w:val="0010734E"/>
    <w:rsid w:val="00115188"/>
    <w:rsid w:val="00164B12"/>
    <w:rsid w:val="001A33E7"/>
    <w:rsid w:val="001C4040"/>
    <w:rsid w:val="001D2507"/>
    <w:rsid w:val="001D3EDA"/>
    <w:rsid w:val="001D5AFD"/>
    <w:rsid w:val="001E1E5D"/>
    <w:rsid w:val="00221A80"/>
    <w:rsid w:val="00223972"/>
    <w:rsid w:val="002267D9"/>
    <w:rsid w:val="002332EA"/>
    <w:rsid w:val="00251D5E"/>
    <w:rsid w:val="00253744"/>
    <w:rsid w:val="002579EF"/>
    <w:rsid w:val="002720A1"/>
    <w:rsid w:val="0027462B"/>
    <w:rsid w:val="002B3F7E"/>
    <w:rsid w:val="002D1C14"/>
    <w:rsid w:val="002E6E0F"/>
    <w:rsid w:val="00333376"/>
    <w:rsid w:val="00343EB2"/>
    <w:rsid w:val="003527E7"/>
    <w:rsid w:val="003A63E2"/>
    <w:rsid w:val="003A656F"/>
    <w:rsid w:val="003D0A88"/>
    <w:rsid w:val="003D2E5D"/>
    <w:rsid w:val="003D4297"/>
    <w:rsid w:val="004035A8"/>
    <w:rsid w:val="00404C49"/>
    <w:rsid w:val="004263FF"/>
    <w:rsid w:val="00443A8E"/>
    <w:rsid w:val="004475A8"/>
    <w:rsid w:val="00480EC0"/>
    <w:rsid w:val="0048496D"/>
    <w:rsid w:val="0048638F"/>
    <w:rsid w:val="004A05F8"/>
    <w:rsid w:val="004D434F"/>
    <w:rsid w:val="004D70F5"/>
    <w:rsid w:val="00554D95"/>
    <w:rsid w:val="00567360"/>
    <w:rsid w:val="0057397D"/>
    <w:rsid w:val="00584F64"/>
    <w:rsid w:val="005B2A1A"/>
    <w:rsid w:val="005C0439"/>
    <w:rsid w:val="005C0B4B"/>
    <w:rsid w:val="005D0D06"/>
    <w:rsid w:val="005D39B9"/>
    <w:rsid w:val="005D45E1"/>
    <w:rsid w:val="006035B9"/>
    <w:rsid w:val="0060436D"/>
    <w:rsid w:val="00605DB8"/>
    <w:rsid w:val="006106FE"/>
    <w:rsid w:val="0061286B"/>
    <w:rsid w:val="00631ABC"/>
    <w:rsid w:val="00636DCB"/>
    <w:rsid w:val="00643427"/>
    <w:rsid w:val="00652346"/>
    <w:rsid w:val="00684F46"/>
    <w:rsid w:val="00694AAF"/>
    <w:rsid w:val="006B2AF3"/>
    <w:rsid w:val="006C5C44"/>
    <w:rsid w:val="007011AB"/>
    <w:rsid w:val="00714724"/>
    <w:rsid w:val="007205C0"/>
    <w:rsid w:val="007257AB"/>
    <w:rsid w:val="0073614B"/>
    <w:rsid w:val="0073634D"/>
    <w:rsid w:val="0074029F"/>
    <w:rsid w:val="00741856"/>
    <w:rsid w:val="00765197"/>
    <w:rsid w:val="00775A76"/>
    <w:rsid w:val="007771C9"/>
    <w:rsid w:val="0079766A"/>
    <w:rsid w:val="007A497C"/>
    <w:rsid w:val="007B4F6E"/>
    <w:rsid w:val="007B7689"/>
    <w:rsid w:val="007E3850"/>
    <w:rsid w:val="007F4D67"/>
    <w:rsid w:val="00812DA6"/>
    <w:rsid w:val="00816B32"/>
    <w:rsid w:val="008279A7"/>
    <w:rsid w:val="00873291"/>
    <w:rsid w:val="00876738"/>
    <w:rsid w:val="00884A7B"/>
    <w:rsid w:val="008A5BDD"/>
    <w:rsid w:val="008A6AA4"/>
    <w:rsid w:val="008C3FA7"/>
    <w:rsid w:val="008C41C4"/>
    <w:rsid w:val="008C42DB"/>
    <w:rsid w:val="008E7292"/>
    <w:rsid w:val="008F4667"/>
    <w:rsid w:val="008F5A89"/>
    <w:rsid w:val="008F6327"/>
    <w:rsid w:val="008F7E57"/>
    <w:rsid w:val="008F7FCC"/>
    <w:rsid w:val="00902CEC"/>
    <w:rsid w:val="00903004"/>
    <w:rsid w:val="00912C9A"/>
    <w:rsid w:val="00914CD0"/>
    <w:rsid w:val="00924A24"/>
    <w:rsid w:val="00924EEC"/>
    <w:rsid w:val="00982D6F"/>
    <w:rsid w:val="00996C16"/>
    <w:rsid w:val="009C1211"/>
    <w:rsid w:val="009F22C0"/>
    <w:rsid w:val="00A03CA6"/>
    <w:rsid w:val="00A14673"/>
    <w:rsid w:val="00A53D93"/>
    <w:rsid w:val="00A56D56"/>
    <w:rsid w:val="00A77ECB"/>
    <w:rsid w:val="00A93213"/>
    <w:rsid w:val="00AB60F1"/>
    <w:rsid w:val="00AC0954"/>
    <w:rsid w:val="00AC4874"/>
    <w:rsid w:val="00AC647C"/>
    <w:rsid w:val="00B01074"/>
    <w:rsid w:val="00B2281B"/>
    <w:rsid w:val="00B4025D"/>
    <w:rsid w:val="00B67253"/>
    <w:rsid w:val="00B75020"/>
    <w:rsid w:val="00B84A08"/>
    <w:rsid w:val="00BC44F1"/>
    <w:rsid w:val="00BD394D"/>
    <w:rsid w:val="00C13F71"/>
    <w:rsid w:val="00C156EE"/>
    <w:rsid w:val="00C241F1"/>
    <w:rsid w:val="00C43484"/>
    <w:rsid w:val="00C512E9"/>
    <w:rsid w:val="00C54F42"/>
    <w:rsid w:val="00C73304"/>
    <w:rsid w:val="00C85CBD"/>
    <w:rsid w:val="00C90577"/>
    <w:rsid w:val="00C92667"/>
    <w:rsid w:val="00C92F04"/>
    <w:rsid w:val="00C96D83"/>
    <w:rsid w:val="00CB198F"/>
    <w:rsid w:val="00D133EF"/>
    <w:rsid w:val="00D279B9"/>
    <w:rsid w:val="00D47D43"/>
    <w:rsid w:val="00D61988"/>
    <w:rsid w:val="00D66EFD"/>
    <w:rsid w:val="00DB53B3"/>
    <w:rsid w:val="00DC7D0A"/>
    <w:rsid w:val="00E36619"/>
    <w:rsid w:val="00E375E6"/>
    <w:rsid w:val="00E7167F"/>
    <w:rsid w:val="00E71E81"/>
    <w:rsid w:val="00E815E4"/>
    <w:rsid w:val="00E84772"/>
    <w:rsid w:val="00E94F0F"/>
    <w:rsid w:val="00E9519B"/>
    <w:rsid w:val="00ED7C74"/>
    <w:rsid w:val="00F03C81"/>
    <w:rsid w:val="00F10D3D"/>
    <w:rsid w:val="00F13F4E"/>
    <w:rsid w:val="00F24AD6"/>
    <w:rsid w:val="00F34BFB"/>
    <w:rsid w:val="00F638E3"/>
    <w:rsid w:val="00F65A62"/>
    <w:rsid w:val="00F9372D"/>
    <w:rsid w:val="00FA317F"/>
    <w:rsid w:val="00FB2DF9"/>
    <w:rsid w:val="00FD0FF3"/>
    <w:rsid w:val="00FD5341"/>
    <w:rsid w:val="00FE47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95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3291"/>
    <w:pPr>
      <w:jc w:val="both"/>
    </w:pPr>
    <w:rPr>
      <w:rFonts w:ascii="Times New Roman" w:eastAsia="Calibri" w:hAnsi="Times New Roman" w:cs="Times New Roman"/>
      <w:sz w:val="24"/>
    </w:rPr>
  </w:style>
  <w:style w:type="paragraph" w:styleId="Nagwek1">
    <w:name w:val="heading 1"/>
    <w:basedOn w:val="Normalny"/>
    <w:next w:val="Normalny"/>
    <w:link w:val="Nagwek1Znak"/>
    <w:qFormat/>
    <w:rsid w:val="00D61988"/>
    <w:pPr>
      <w:keepNext/>
      <w:spacing w:before="240" w:after="60"/>
      <w:outlineLvl w:val="0"/>
    </w:pPr>
    <w:rPr>
      <w:rFonts w:ascii="Arial" w:eastAsia="Times New Roman" w:hAnsi="Arial"/>
      <w:b/>
      <w:bCs/>
      <w:kern w:val="32"/>
      <w:sz w:val="32"/>
      <w:szCs w:val="32"/>
      <w:lang w:val="x-none" w:eastAsia="pl-PL"/>
    </w:rPr>
  </w:style>
  <w:style w:type="paragraph" w:styleId="Nagwek3">
    <w:name w:val="heading 3"/>
    <w:basedOn w:val="Normalny"/>
    <w:next w:val="Normalny"/>
    <w:link w:val="Nagwek3Znak"/>
    <w:qFormat/>
    <w:rsid w:val="00873291"/>
    <w:pPr>
      <w:keepNext/>
      <w:spacing w:before="240" w:after="60"/>
      <w:outlineLvl w:val="2"/>
    </w:pPr>
    <w:rPr>
      <w:rFonts w:ascii="Cambria" w:eastAsia="Times New Roman"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873291"/>
    <w:rPr>
      <w:rFonts w:ascii="Cambria" w:eastAsia="Times New Roman" w:hAnsi="Cambria" w:cs="Times New Roman"/>
      <w:b/>
      <w:bCs/>
      <w:sz w:val="26"/>
      <w:szCs w:val="26"/>
      <w:lang w:val="x-none" w:eastAsia="x-none"/>
    </w:rPr>
  </w:style>
  <w:style w:type="paragraph" w:styleId="Tekstkomentarza">
    <w:name w:val="annotation text"/>
    <w:basedOn w:val="Normalny"/>
    <w:link w:val="TekstkomentarzaZnak"/>
    <w:unhideWhenUsed/>
    <w:rsid w:val="00873291"/>
    <w:pPr>
      <w:spacing w:after="0" w:line="240" w:lineRule="auto"/>
      <w:jc w:val="left"/>
    </w:pPr>
    <w:rPr>
      <w:rFonts w:eastAsia="Times New Roman"/>
      <w:sz w:val="20"/>
      <w:szCs w:val="20"/>
      <w:lang w:val="x-none" w:eastAsia="pl-PL"/>
    </w:rPr>
  </w:style>
  <w:style w:type="character" w:customStyle="1" w:styleId="TekstkomentarzaZnak">
    <w:name w:val="Tekst komentarza Znak"/>
    <w:basedOn w:val="Domylnaczcionkaakapitu"/>
    <w:link w:val="Tekstkomentarza"/>
    <w:rsid w:val="00873291"/>
    <w:rPr>
      <w:rFonts w:ascii="Times New Roman" w:eastAsia="Times New Roman" w:hAnsi="Times New Roman" w:cs="Times New Roman"/>
      <w:sz w:val="20"/>
      <w:szCs w:val="20"/>
      <w:lang w:val="x-none" w:eastAsia="pl-PL"/>
    </w:rPr>
  </w:style>
  <w:style w:type="paragraph" w:styleId="Stopka">
    <w:name w:val="footer"/>
    <w:basedOn w:val="Normalny"/>
    <w:link w:val="StopkaZnak"/>
    <w:uiPriority w:val="99"/>
    <w:unhideWhenUsed/>
    <w:rsid w:val="00873291"/>
    <w:pPr>
      <w:tabs>
        <w:tab w:val="center" w:pos="4320"/>
        <w:tab w:val="right" w:pos="8640"/>
      </w:tabs>
      <w:jc w:val="left"/>
    </w:pPr>
    <w:rPr>
      <w:rFonts w:ascii="Calibri" w:eastAsia="Times New Roman" w:hAnsi="Calibri"/>
      <w:sz w:val="20"/>
      <w:szCs w:val="20"/>
      <w:lang w:val="x-none" w:eastAsia="x-none"/>
    </w:rPr>
  </w:style>
  <w:style w:type="character" w:customStyle="1" w:styleId="StopkaZnak">
    <w:name w:val="Stopka Znak"/>
    <w:basedOn w:val="Domylnaczcionkaakapitu"/>
    <w:link w:val="Stopka"/>
    <w:uiPriority w:val="99"/>
    <w:rsid w:val="00873291"/>
    <w:rPr>
      <w:rFonts w:ascii="Calibri" w:eastAsia="Times New Roman" w:hAnsi="Calibri" w:cs="Times New Roman"/>
      <w:sz w:val="20"/>
      <w:szCs w:val="20"/>
      <w:lang w:val="x-none" w:eastAsia="x-none"/>
    </w:rPr>
  </w:style>
  <w:style w:type="paragraph" w:styleId="Tekstpodstawowy">
    <w:name w:val="Body Text"/>
    <w:basedOn w:val="Normalny"/>
    <w:link w:val="TekstpodstawowyZnak"/>
    <w:unhideWhenUsed/>
    <w:rsid w:val="00873291"/>
    <w:pPr>
      <w:tabs>
        <w:tab w:val="left" w:pos="142"/>
        <w:tab w:val="left" w:pos="567"/>
      </w:tabs>
      <w:spacing w:before="120" w:after="20" w:line="240" w:lineRule="auto"/>
      <w:jc w:val="left"/>
    </w:pPr>
    <w:rPr>
      <w:rFonts w:ascii="Arial" w:eastAsia="Times New Roman" w:hAnsi="Arial"/>
      <w:b/>
      <w:szCs w:val="20"/>
      <w:u w:val="single"/>
      <w:lang w:val="x-none" w:eastAsia="x-none"/>
    </w:rPr>
  </w:style>
  <w:style w:type="character" w:customStyle="1" w:styleId="TekstpodstawowyZnak">
    <w:name w:val="Tekst podstawowy Znak"/>
    <w:basedOn w:val="Domylnaczcionkaakapitu"/>
    <w:link w:val="Tekstpodstawowy"/>
    <w:rsid w:val="00873291"/>
    <w:rPr>
      <w:rFonts w:ascii="Arial" w:eastAsia="Times New Roman" w:hAnsi="Arial" w:cs="Times New Roman"/>
      <w:b/>
      <w:sz w:val="24"/>
      <w:szCs w:val="20"/>
      <w:u w:val="single"/>
      <w:lang w:val="x-none" w:eastAsia="x-none"/>
    </w:rPr>
  </w:style>
  <w:style w:type="paragraph" w:styleId="Tekstpodstawowywcity">
    <w:name w:val="Body Text Indent"/>
    <w:basedOn w:val="Normalny"/>
    <w:link w:val="TekstpodstawowywcityZnak"/>
    <w:unhideWhenUsed/>
    <w:rsid w:val="00873291"/>
    <w:pPr>
      <w:spacing w:after="0" w:line="240" w:lineRule="auto"/>
      <w:ind w:left="426" w:hanging="426"/>
      <w:jc w:val="left"/>
    </w:pPr>
    <w:rPr>
      <w:rFonts w:eastAsia="Times New Roman"/>
      <w:szCs w:val="20"/>
      <w:lang w:val="x-none" w:eastAsia="x-none"/>
    </w:rPr>
  </w:style>
  <w:style w:type="character" w:customStyle="1" w:styleId="TekstpodstawowywcityZnak">
    <w:name w:val="Tekst podstawowy wcięty Znak"/>
    <w:basedOn w:val="Domylnaczcionkaakapitu"/>
    <w:link w:val="Tekstpodstawowywcity"/>
    <w:rsid w:val="00873291"/>
    <w:rPr>
      <w:rFonts w:ascii="Times New Roman" w:eastAsia="Times New Roman" w:hAnsi="Times New Roman" w:cs="Times New Roman"/>
      <w:sz w:val="24"/>
      <w:szCs w:val="20"/>
      <w:lang w:val="x-none" w:eastAsia="x-none"/>
    </w:rPr>
  </w:style>
  <w:style w:type="paragraph" w:styleId="Bezodstpw">
    <w:name w:val="No Spacing"/>
    <w:uiPriority w:val="1"/>
    <w:qFormat/>
    <w:rsid w:val="00873291"/>
    <w:pPr>
      <w:spacing w:after="0" w:line="240" w:lineRule="auto"/>
      <w:jc w:val="both"/>
    </w:pPr>
    <w:rPr>
      <w:rFonts w:ascii="Times New Roman" w:eastAsia="Calibri" w:hAnsi="Times New Roman" w:cs="Times New Roman"/>
      <w:sz w:val="24"/>
    </w:rPr>
  </w:style>
  <w:style w:type="paragraph" w:styleId="Akapitzlist">
    <w:name w:val="List Paragraph"/>
    <w:basedOn w:val="Normalny"/>
    <w:qFormat/>
    <w:rsid w:val="00873291"/>
    <w:pPr>
      <w:spacing w:after="0" w:line="240" w:lineRule="auto"/>
      <w:ind w:left="708"/>
      <w:jc w:val="left"/>
    </w:pPr>
    <w:rPr>
      <w:rFonts w:eastAsia="Times New Roman"/>
      <w:szCs w:val="20"/>
      <w:lang w:eastAsia="pl-PL"/>
    </w:rPr>
  </w:style>
  <w:style w:type="character" w:styleId="Odwoaniedokomentarza">
    <w:name w:val="annotation reference"/>
    <w:semiHidden/>
    <w:unhideWhenUsed/>
    <w:rsid w:val="00873291"/>
    <w:rPr>
      <w:sz w:val="16"/>
      <w:szCs w:val="16"/>
    </w:rPr>
  </w:style>
  <w:style w:type="character" w:customStyle="1" w:styleId="Teksttreci2">
    <w:name w:val="Tekst treści (2)_"/>
    <w:link w:val="Teksttreci20"/>
    <w:rsid w:val="00873291"/>
    <w:rPr>
      <w:rFonts w:ascii="Times New Roman" w:eastAsia="Times New Roman" w:hAnsi="Times New Roman"/>
      <w:shd w:val="clear" w:color="auto" w:fill="FFFFFF"/>
    </w:rPr>
  </w:style>
  <w:style w:type="paragraph" w:customStyle="1" w:styleId="Teksttreci20">
    <w:name w:val="Tekst treści (2)"/>
    <w:basedOn w:val="Normalny"/>
    <w:link w:val="Teksttreci2"/>
    <w:rsid w:val="00873291"/>
    <w:pPr>
      <w:widowControl w:val="0"/>
      <w:shd w:val="clear" w:color="auto" w:fill="FFFFFF"/>
      <w:spacing w:after="0" w:line="302" w:lineRule="exact"/>
      <w:ind w:hanging="400"/>
      <w:jc w:val="left"/>
    </w:pPr>
    <w:rPr>
      <w:rFonts w:eastAsia="Times New Roman" w:cstheme="minorBidi"/>
      <w:sz w:val="22"/>
    </w:rPr>
  </w:style>
  <w:style w:type="character" w:customStyle="1" w:styleId="Teksttreci">
    <w:name w:val="Tekst treści_"/>
    <w:link w:val="Teksttreci0"/>
    <w:rsid w:val="00873291"/>
    <w:rPr>
      <w:rFonts w:ascii="Arial" w:eastAsia="Arial" w:hAnsi="Arial" w:cs="Arial"/>
    </w:rPr>
  </w:style>
  <w:style w:type="paragraph" w:customStyle="1" w:styleId="Teksttreci0">
    <w:name w:val="Tekst treści"/>
    <w:basedOn w:val="Normalny"/>
    <w:link w:val="Teksttreci"/>
    <w:rsid w:val="00873291"/>
    <w:pPr>
      <w:widowControl w:val="0"/>
      <w:spacing w:after="0" w:line="240" w:lineRule="auto"/>
      <w:jc w:val="left"/>
    </w:pPr>
    <w:rPr>
      <w:rFonts w:ascii="Arial" w:eastAsia="Arial" w:hAnsi="Arial" w:cs="Arial"/>
      <w:sz w:val="22"/>
    </w:rPr>
  </w:style>
  <w:style w:type="paragraph" w:styleId="Tekstdymka">
    <w:name w:val="Balloon Text"/>
    <w:basedOn w:val="Normalny"/>
    <w:link w:val="TekstdymkaZnak"/>
    <w:uiPriority w:val="99"/>
    <w:semiHidden/>
    <w:unhideWhenUsed/>
    <w:rsid w:val="008732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3291"/>
    <w:rPr>
      <w:rFonts w:ascii="Tahoma" w:eastAsia="Calibri" w:hAnsi="Tahoma" w:cs="Tahoma"/>
      <w:sz w:val="16"/>
      <w:szCs w:val="16"/>
    </w:rPr>
  </w:style>
  <w:style w:type="paragraph" w:styleId="Tematkomentarza">
    <w:name w:val="annotation subject"/>
    <w:basedOn w:val="Tekstkomentarza"/>
    <w:next w:val="Tekstkomentarza"/>
    <w:link w:val="TematkomentarzaZnak"/>
    <w:uiPriority w:val="99"/>
    <w:semiHidden/>
    <w:unhideWhenUsed/>
    <w:rsid w:val="005D0D06"/>
    <w:pPr>
      <w:spacing w:after="200"/>
      <w:jc w:val="both"/>
    </w:pPr>
    <w:rPr>
      <w:rFonts w:eastAsia="Calibri"/>
      <w:b/>
      <w:bCs/>
      <w:lang w:val="pl-PL" w:eastAsia="en-US"/>
    </w:rPr>
  </w:style>
  <w:style w:type="character" w:customStyle="1" w:styleId="TematkomentarzaZnak">
    <w:name w:val="Temat komentarza Znak"/>
    <w:basedOn w:val="TekstkomentarzaZnak"/>
    <w:link w:val="Tematkomentarza"/>
    <w:uiPriority w:val="99"/>
    <w:semiHidden/>
    <w:rsid w:val="005D0D06"/>
    <w:rPr>
      <w:rFonts w:ascii="Times New Roman" w:eastAsia="Calibri" w:hAnsi="Times New Roman" w:cs="Times New Roman"/>
      <w:b/>
      <w:bCs/>
      <w:sz w:val="20"/>
      <w:szCs w:val="20"/>
      <w:lang w:val="x-none" w:eastAsia="pl-PL"/>
    </w:rPr>
  </w:style>
  <w:style w:type="paragraph" w:styleId="Poprawka">
    <w:name w:val="Revision"/>
    <w:hidden/>
    <w:uiPriority w:val="99"/>
    <w:semiHidden/>
    <w:rsid w:val="00567360"/>
    <w:pPr>
      <w:spacing w:after="0" w:line="240" w:lineRule="auto"/>
    </w:pPr>
    <w:rPr>
      <w:rFonts w:ascii="Times New Roman" w:eastAsia="Calibri" w:hAnsi="Times New Roman" w:cs="Times New Roman"/>
      <w:sz w:val="24"/>
    </w:rPr>
  </w:style>
  <w:style w:type="character" w:customStyle="1" w:styleId="Nagwek1Znak">
    <w:name w:val="Nagłówek 1 Znak"/>
    <w:basedOn w:val="Domylnaczcionkaakapitu"/>
    <w:link w:val="Nagwek1"/>
    <w:rsid w:val="00D61988"/>
    <w:rPr>
      <w:rFonts w:ascii="Arial" w:eastAsia="Times New Roman" w:hAnsi="Arial" w:cs="Times New Roman"/>
      <w:b/>
      <w:bCs/>
      <w:kern w:val="32"/>
      <w:sz w:val="32"/>
      <w:szCs w:val="32"/>
      <w:lang w:val="x-none" w:eastAsia="pl-PL"/>
    </w:rPr>
  </w:style>
  <w:style w:type="character" w:styleId="Hipercze">
    <w:name w:val="Hyperlink"/>
    <w:basedOn w:val="Domylnaczcionkaakapitu"/>
    <w:uiPriority w:val="99"/>
    <w:unhideWhenUsed/>
    <w:rsid w:val="007E3850"/>
    <w:rPr>
      <w:color w:val="0000FF" w:themeColor="hyperlink"/>
      <w:u w:val="single"/>
    </w:rPr>
  </w:style>
  <w:style w:type="character" w:customStyle="1" w:styleId="Nierozpoznanawzmianka1">
    <w:name w:val="Nierozpoznana wzmianka1"/>
    <w:basedOn w:val="Domylnaczcionkaakapitu"/>
    <w:uiPriority w:val="99"/>
    <w:semiHidden/>
    <w:unhideWhenUsed/>
    <w:rsid w:val="007E385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3291"/>
    <w:pPr>
      <w:jc w:val="both"/>
    </w:pPr>
    <w:rPr>
      <w:rFonts w:ascii="Times New Roman" w:eastAsia="Calibri" w:hAnsi="Times New Roman" w:cs="Times New Roman"/>
      <w:sz w:val="24"/>
    </w:rPr>
  </w:style>
  <w:style w:type="paragraph" w:styleId="Nagwek1">
    <w:name w:val="heading 1"/>
    <w:basedOn w:val="Normalny"/>
    <w:next w:val="Normalny"/>
    <w:link w:val="Nagwek1Znak"/>
    <w:qFormat/>
    <w:rsid w:val="00D61988"/>
    <w:pPr>
      <w:keepNext/>
      <w:spacing w:before="240" w:after="60"/>
      <w:outlineLvl w:val="0"/>
    </w:pPr>
    <w:rPr>
      <w:rFonts w:ascii="Arial" w:eastAsia="Times New Roman" w:hAnsi="Arial"/>
      <w:b/>
      <w:bCs/>
      <w:kern w:val="32"/>
      <w:sz w:val="32"/>
      <w:szCs w:val="32"/>
      <w:lang w:val="x-none" w:eastAsia="pl-PL"/>
    </w:rPr>
  </w:style>
  <w:style w:type="paragraph" w:styleId="Nagwek3">
    <w:name w:val="heading 3"/>
    <w:basedOn w:val="Normalny"/>
    <w:next w:val="Normalny"/>
    <w:link w:val="Nagwek3Znak"/>
    <w:qFormat/>
    <w:rsid w:val="00873291"/>
    <w:pPr>
      <w:keepNext/>
      <w:spacing w:before="240" w:after="60"/>
      <w:outlineLvl w:val="2"/>
    </w:pPr>
    <w:rPr>
      <w:rFonts w:ascii="Cambria" w:eastAsia="Times New Roman"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873291"/>
    <w:rPr>
      <w:rFonts w:ascii="Cambria" w:eastAsia="Times New Roman" w:hAnsi="Cambria" w:cs="Times New Roman"/>
      <w:b/>
      <w:bCs/>
      <w:sz w:val="26"/>
      <w:szCs w:val="26"/>
      <w:lang w:val="x-none" w:eastAsia="x-none"/>
    </w:rPr>
  </w:style>
  <w:style w:type="paragraph" w:styleId="Tekstkomentarza">
    <w:name w:val="annotation text"/>
    <w:basedOn w:val="Normalny"/>
    <w:link w:val="TekstkomentarzaZnak"/>
    <w:unhideWhenUsed/>
    <w:rsid w:val="00873291"/>
    <w:pPr>
      <w:spacing w:after="0" w:line="240" w:lineRule="auto"/>
      <w:jc w:val="left"/>
    </w:pPr>
    <w:rPr>
      <w:rFonts w:eastAsia="Times New Roman"/>
      <w:sz w:val="20"/>
      <w:szCs w:val="20"/>
      <w:lang w:val="x-none" w:eastAsia="pl-PL"/>
    </w:rPr>
  </w:style>
  <w:style w:type="character" w:customStyle="1" w:styleId="TekstkomentarzaZnak">
    <w:name w:val="Tekst komentarza Znak"/>
    <w:basedOn w:val="Domylnaczcionkaakapitu"/>
    <w:link w:val="Tekstkomentarza"/>
    <w:rsid w:val="00873291"/>
    <w:rPr>
      <w:rFonts w:ascii="Times New Roman" w:eastAsia="Times New Roman" w:hAnsi="Times New Roman" w:cs="Times New Roman"/>
      <w:sz w:val="20"/>
      <w:szCs w:val="20"/>
      <w:lang w:val="x-none" w:eastAsia="pl-PL"/>
    </w:rPr>
  </w:style>
  <w:style w:type="paragraph" w:styleId="Stopka">
    <w:name w:val="footer"/>
    <w:basedOn w:val="Normalny"/>
    <w:link w:val="StopkaZnak"/>
    <w:uiPriority w:val="99"/>
    <w:unhideWhenUsed/>
    <w:rsid w:val="00873291"/>
    <w:pPr>
      <w:tabs>
        <w:tab w:val="center" w:pos="4320"/>
        <w:tab w:val="right" w:pos="8640"/>
      </w:tabs>
      <w:jc w:val="left"/>
    </w:pPr>
    <w:rPr>
      <w:rFonts w:ascii="Calibri" w:eastAsia="Times New Roman" w:hAnsi="Calibri"/>
      <w:sz w:val="20"/>
      <w:szCs w:val="20"/>
      <w:lang w:val="x-none" w:eastAsia="x-none"/>
    </w:rPr>
  </w:style>
  <w:style w:type="character" w:customStyle="1" w:styleId="StopkaZnak">
    <w:name w:val="Stopka Znak"/>
    <w:basedOn w:val="Domylnaczcionkaakapitu"/>
    <w:link w:val="Stopka"/>
    <w:uiPriority w:val="99"/>
    <w:rsid w:val="00873291"/>
    <w:rPr>
      <w:rFonts w:ascii="Calibri" w:eastAsia="Times New Roman" w:hAnsi="Calibri" w:cs="Times New Roman"/>
      <w:sz w:val="20"/>
      <w:szCs w:val="20"/>
      <w:lang w:val="x-none" w:eastAsia="x-none"/>
    </w:rPr>
  </w:style>
  <w:style w:type="paragraph" w:styleId="Tekstpodstawowy">
    <w:name w:val="Body Text"/>
    <w:basedOn w:val="Normalny"/>
    <w:link w:val="TekstpodstawowyZnak"/>
    <w:unhideWhenUsed/>
    <w:rsid w:val="00873291"/>
    <w:pPr>
      <w:tabs>
        <w:tab w:val="left" w:pos="142"/>
        <w:tab w:val="left" w:pos="567"/>
      </w:tabs>
      <w:spacing w:before="120" w:after="20" w:line="240" w:lineRule="auto"/>
      <w:jc w:val="left"/>
    </w:pPr>
    <w:rPr>
      <w:rFonts w:ascii="Arial" w:eastAsia="Times New Roman" w:hAnsi="Arial"/>
      <w:b/>
      <w:szCs w:val="20"/>
      <w:u w:val="single"/>
      <w:lang w:val="x-none" w:eastAsia="x-none"/>
    </w:rPr>
  </w:style>
  <w:style w:type="character" w:customStyle="1" w:styleId="TekstpodstawowyZnak">
    <w:name w:val="Tekst podstawowy Znak"/>
    <w:basedOn w:val="Domylnaczcionkaakapitu"/>
    <w:link w:val="Tekstpodstawowy"/>
    <w:rsid w:val="00873291"/>
    <w:rPr>
      <w:rFonts w:ascii="Arial" w:eastAsia="Times New Roman" w:hAnsi="Arial" w:cs="Times New Roman"/>
      <w:b/>
      <w:sz w:val="24"/>
      <w:szCs w:val="20"/>
      <w:u w:val="single"/>
      <w:lang w:val="x-none" w:eastAsia="x-none"/>
    </w:rPr>
  </w:style>
  <w:style w:type="paragraph" w:styleId="Tekstpodstawowywcity">
    <w:name w:val="Body Text Indent"/>
    <w:basedOn w:val="Normalny"/>
    <w:link w:val="TekstpodstawowywcityZnak"/>
    <w:unhideWhenUsed/>
    <w:rsid w:val="00873291"/>
    <w:pPr>
      <w:spacing w:after="0" w:line="240" w:lineRule="auto"/>
      <w:ind w:left="426" w:hanging="426"/>
      <w:jc w:val="left"/>
    </w:pPr>
    <w:rPr>
      <w:rFonts w:eastAsia="Times New Roman"/>
      <w:szCs w:val="20"/>
      <w:lang w:val="x-none" w:eastAsia="x-none"/>
    </w:rPr>
  </w:style>
  <w:style w:type="character" w:customStyle="1" w:styleId="TekstpodstawowywcityZnak">
    <w:name w:val="Tekst podstawowy wcięty Znak"/>
    <w:basedOn w:val="Domylnaczcionkaakapitu"/>
    <w:link w:val="Tekstpodstawowywcity"/>
    <w:rsid w:val="00873291"/>
    <w:rPr>
      <w:rFonts w:ascii="Times New Roman" w:eastAsia="Times New Roman" w:hAnsi="Times New Roman" w:cs="Times New Roman"/>
      <w:sz w:val="24"/>
      <w:szCs w:val="20"/>
      <w:lang w:val="x-none" w:eastAsia="x-none"/>
    </w:rPr>
  </w:style>
  <w:style w:type="paragraph" w:styleId="Bezodstpw">
    <w:name w:val="No Spacing"/>
    <w:uiPriority w:val="1"/>
    <w:qFormat/>
    <w:rsid w:val="00873291"/>
    <w:pPr>
      <w:spacing w:after="0" w:line="240" w:lineRule="auto"/>
      <w:jc w:val="both"/>
    </w:pPr>
    <w:rPr>
      <w:rFonts w:ascii="Times New Roman" w:eastAsia="Calibri" w:hAnsi="Times New Roman" w:cs="Times New Roman"/>
      <w:sz w:val="24"/>
    </w:rPr>
  </w:style>
  <w:style w:type="paragraph" w:styleId="Akapitzlist">
    <w:name w:val="List Paragraph"/>
    <w:basedOn w:val="Normalny"/>
    <w:qFormat/>
    <w:rsid w:val="00873291"/>
    <w:pPr>
      <w:spacing w:after="0" w:line="240" w:lineRule="auto"/>
      <w:ind w:left="708"/>
      <w:jc w:val="left"/>
    </w:pPr>
    <w:rPr>
      <w:rFonts w:eastAsia="Times New Roman"/>
      <w:szCs w:val="20"/>
      <w:lang w:eastAsia="pl-PL"/>
    </w:rPr>
  </w:style>
  <w:style w:type="character" w:styleId="Odwoaniedokomentarza">
    <w:name w:val="annotation reference"/>
    <w:semiHidden/>
    <w:unhideWhenUsed/>
    <w:rsid w:val="00873291"/>
    <w:rPr>
      <w:sz w:val="16"/>
      <w:szCs w:val="16"/>
    </w:rPr>
  </w:style>
  <w:style w:type="character" w:customStyle="1" w:styleId="Teksttreci2">
    <w:name w:val="Tekst treści (2)_"/>
    <w:link w:val="Teksttreci20"/>
    <w:rsid w:val="00873291"/>
    <w:rPr>
      <w:rFonts w:ascii="Times New Roman" w:eastAsia="Times New Roman" w:hAnsi="Times New Roman"/>
      <w:shd w:val="clear" w:color="auto" w:fill="FFFFFF"/>
    </w:rPr>
  </w:style>
  <w:style w:type="paragraph" w:customStyle="1" w:styleId="Teksttreci20">
    <w:name w:val="Tekst treści (2)"/>
    <w:basedOn w:val="Normalny"/>
    <w:link w:val="Teksttreci2"/>
    <w:rsid w:val="00873291"/>
    <w:pPr>
      <w:widowControl w:val="0"/>
      <w:shd w:val="clear" w:color="auto" w:fill="FFFFFF"/>
      <w:spacing w:after="0" w:line="302" w:lineRule="exact"/>
      <w:ind w:hanging="400"/>
      <w:jc w:val="left"/>
    </w:pPr>
    <w:rPr>
      <w:rFonts w:eastAsia="Times New Roman" w:cstheme="minorBidi"/>
      <w:sz w:val="22"/>
    </w:rPr>
  </w:style>
  <w:style w:type="character" w:customStyle="1" w:styleId="Teksttreci">
    <w:name w:val="Tekst treści_"/>
    <w:link w:val="Teksttreci0"/>
    <w:rsid w:val="00873291"/>
    <w:rPr>
      <w:rFonts w:ascii="Arial" w:eastAsia="Arial" w:hAnsi="Arial" w:cs="Arial"/>
    </w:rPr>
  </w:style>
  <w:style w:type="paragraph" w:customStyle="1" w:styleId="Teksttreci0">
    <w:name w:val="Tekst treści"/>
    <w:basedOn w:val="Normalny"/>
    <w:link w:val="Teksttreci"/>
    <w:rsid w:val="00873291"/>
    <w:pPr>
      <w:widowControl w:val="0"/>
      <w:spacing w:after="0" w:line="240" w:lineRule="auto"/>
      <w:jc w:val="left"/>
    </w:pPr>
    <w:rPr>
      <w:rFonts w:ascii="Arial" w:eastAsia="Arial" w:hAnsi="Arial" w:cs="Arial"/>
      <w:sz w:val="22"/>
    </w:rPr>
  </w:style>
  <w:style w:type="paragraph" w:styleId="Tekstdymka">
    <w:name w:val="Balloon Text"/>
    <w:basedOn w:val="Normalny"/>
    <w:link w:val="TekstdymkaZnak"/>
    <w:uiPriority w:val="99"/>
    <w:semiHidden/>
    <w:unhideWhenUsed/>
    <w:rsid w:val="008732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3291"/>
    <w:rPr>
      <w:rFonts w:ascii="Tahoma" w:eastAsia="Calibri" w:hAnsi="Tahoma" w:cs="Tahoma"/>
      <w:sz w:val="16"/>
      <w:szCs w:val="16"/>
    </w:rPr>
  </w:style>
  <w:style w:type="paragraph" w:styleId="Tematkomentarza">
    <w:name w:val="annotation subject"/>
    <w:basedOn w:val="Tekstkomentarza"/>
    <w:next w:val="Tekstkomentarza"/>
    <w:link w:val="TematkomentarzaZnak"/>
    <w:uiPriority w:val="99"/>
    <w:semiHidden/>
    <w:unhideWhenUsed/>
    <w:rsid w:val="005D0D06"/>
    <w:pPr>
      <w:spacing w:after="200"/>
      <w:jc w:val="both"/>
    </w:pPr>
    <w:rPr>
      <w:rFonts w:eastAsia="Calibri"/>
      <w:b/>
      <w:bCs/>
      <w:lang w:val="pl-PL" w:eastAsia="en-US"/>
    </w:rPr>
  </w:style>
  <w:style w:type="character" w:customStyle="1" w:styleId="TematkomentarzaZnak">
    <w:name w:val="Temat komentarza Znak"/>
    <w:basedOn w:val="TekstkomentarzaZnak"/>
    <w:link w:val="Tematkomentarza"/>
    <w:uiPriority w:val="99"/>
    <w:semiHidden/>
    <w:rsid w:val="005D0D06"/>
    <w:rPr>
      <w:rFonts w:ascii="Times New Roman" w:eastAsia="Calibri" w:hAnsi="Times New Roman" w:cs="Times New Roman"/>
      <w:b/>
      <w:bCs/>
      <w:sz w:val="20"/>
      <w:szCs w:val="20"/>
      <w:lang w:val="x-none" w:eastAsia="pl-PL"/>
    </w:rPr>
  </w:style>
  <w:style w:type="paragraph" w:styleId="Poprawka">
    <w:name w:val="Revision"/>
    <w:hidden/>
    <w:uiPriority w:val="99"/>
    <w:semiHidden/>
    <w:rsid w:val="00567360"/>
    <w:pPr>
      <w:spacing w:after="0" w:line="240" w:lineRule="auto"/>
    </w:pPr>
    <w:rPr>
      <w:rFonts w:ascii="Times New Roman" w:eastAsia="Calibri" w:hAnsi="Times New Roman" w:cs="Times New Roman"/>
      <w:sz w:val="24"/>
    </w:rPr>
  </w:style>
  <w:style w:type="character" w:customStyle="1" w:styleId="Nagwek1Znak">
    <w:name w:val="Nagłówek 1 Znak"/>
    <w:basedOn w:val="Domylnaczcionkaakapitu"/>
    <w:link w:val="Nagwek1"/>
    <w:rsid w:val="00D61988"/>
    <w:rPr>
      <w:rFonts w:ascii="Arial" w:eastAsia="Times New Roman" w:hAnsi="Arial" w:cs="Times New Roman"/>
      <w:b/>
      <w:bCs/>
      <w:kern w:val="32"/>
      <w:sz w:val="32"/>
      <w:szCs w:val="32"/>
      <w:lang w:val="x-none" w:eastAsia="pl-PL"/>
    </w:rPr>
  </w:style>
  <w:style w:type="character" w:styleId="Hipercze">
    <w:name w:val="Hyperlink"/>
    <w:basedOn w:val="Domylnaczcionkaakapitu"/>
    <w:uiPriority w:val="99"/>
    <w:unhideWhenUsed/>
    <w:rsid w:val="007E3850"/>
    <w:rPr>
      <w:color w:val="0000FF" w:themeColor="hyperlink"/>
      <w:u w:val="single"/>
    </w:rPr>
  </w:style>
  <w:style w:type="character" w:customStyle="1" w:styleId="Nierozpoznanawzmianka1">
    <w:name w:val="Nierozpoznana wzmianka1"/>
    <w:basedOn w:val="Domylnaczcionkaakapitu"/>
    <w:uiPriority w:val="99"/>
    <w:semiHidden/>
    <w:unhideWhenUsed/>
    <w:rsid w:val="007E38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013276">
      <w:bodyDiv w:val="1"/>
      <w:marLeft w:val="0"/>
      <w:marRight w:val="0"/>
      <w:marTop w:val="0"/>
      <w:marBottom w:val="0"/>
      <w:divBdr>
        <w:top w:val="none" w:sz="0" w:space="0" w:color="auto"/>
        <w:left w:val="none" w:sz="0" w:space="0" w:color="auto"/>
        <w:bottom w:val="none" w:sz="0" w:space="0" w:color="auto"/>
        <w:right w:val="none" w:sz="0" w:space="0" w:color="auto"/>
      </w:divBdr>
    </w:div>
    <w:div w:id="167144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yperlink" Target="https://sip.legalis.pl/document-view.seam?documentId=mfrxilrtg4yteojwgiyts&amp;refSource=hy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FCDFB-D645-4FCE-B5F3-BB2772E28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4503</Words>
  <Characters>27022</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dc:creator>
  <cp:lastModifiedBy>Michał Nasierowski</cp:lastModifiedBy>
  <cp:revision>2</cp:revision>
  <cp:lastPrinted>2024-11-28T11:02:00Z</cp:lastPrinted>
  <dcterms:created xsi:type="dcterms:W3CDTF">2025-12-12T08:26:00Z</dcterms:created>
  <dcterms:modified xsi:type="dcterms:W3CDTF">2025-12-12T08:26:00Z</dcterms:modified>
</cp:coreProperties>
</file>